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5949B6" w:rsidRDefault="00236E64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B21826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березня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57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86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C86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C86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86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177</w:t>
      </w:r>
    </w:p>
    <w:p w:rsidR="007832EB" w:rsidRPr="002C32D3" w:rsidRDefault="007832EB" w:rsidP="002C32D3">
      <w:pPr>
        <w:pStyle w:val="a6"/>
        <w:rPr>
          <w:lang w:val="uk-UA"/>
        </w:rPr>
      </w:pPr>
    </w:p>
    <w:p w:rsidR="00AD2D2E" w:rsidRPr="002C32D3" w:rsidRDefault="00AD2D2E" w:rsidP="002C32D3">
      <w:pPr>
        <w:pStyle w:val="a6"/>
        <w:rPr>
          <w:b/>
          <w:lang w:val="uk-UA"/>
        </w:rPr>
      </w:pPr>
      <w:r w:rsidRPr="002C32D3">
        <w:rPr>
          <w:b/>
          <w:lang w:val="uk-UA"/>
        </w:rPr>
        <w:t xml:space="preserve">Про </w:t>
      </w:r>
      <w:r w:rsidR="002C32D3" w:rsidRPr="002C32D3">
        <w:rPr>
          <w:b/>
          <w:lang w:val="uk-UA"/>
        </w:rPr>
        <w:t xml:space="preserve">затвердження Плану роботи </w:t>
      </w:r>
    </w:p>
    <w:p w:rsidR="002C32D3" w:rsidRPr="002C32D3" w:rsidRDefault="002C32D3" w:rsidP="002C32D3">
      <w:pPr>
        <w:pStyle w:val="a6"/>
        <w:rPr>
          <w:b/>
          <w:bCs/>
          <w:iCs/>
          <w:lang w:val="uk-UA"/>
        </w:rPr>
      </w:pPr>
      <w:r w:rsidRPr="002C32D3">
        <w:rPr>
          <w:b/>
          <w:bCs/>
          <w:iCs/>
          <w:lang w:val="uk-UA"/>
        </w:rPr>
        <w:t xml:space="preserve">виконавчого комітету Ічнянської </w:t>
      </w:r>
    </w:p>
    <w:p w:rsidR="002C32D3" w:rsidRPr="002C32D3" w:rsidRDefault="002C32D3" w:rsidP="002C32D3">
      <w:pPr>
        <w:pStyle w:val="a6"/>
        <w:rPr>
          <w:i/>
          <w:lang w:val="uk-UA"/>
        </w:rPr>
      </w:pPr>
      <w:r w:rsidRPr="002C32D3">
        <w:rPr>
          <w:b/>
          <w:bCs/>
          <w:iCs/>
          <w:lang w:val="uk-UA"/>
        </w:rPr>
        <w:t xml:space="preserve">міської ради на </w:t>
      </w:r>
      <w:r w:rsidR="00574177">
        <w:rPr>
          <w:b/>
          <w:bCs/>
          <w:iCs/>
          <w:lang w:val="uk-UA"/>
        </w:rPr>
        <w:t>І</w:t>
      </w:r>
      <w:r w:rsidRPr="002C32D3">
        <w:rPr>
          <w:b/>
          <w:bCs/>
          <w:iCs/>
          <w:lang w:val="uk-UA"/>
        </w:rPr>
        <w:t>І квартал 2024 року</w:t>
      </w:r>
    </w:p>
    <w:p w:rsidR="002C32D3" w:rsidRPr="00C86E20" w:rsidRDefault="002C32D3" w:rsidP="002C32D3">
      <w:pPr>
        <w:pStyle w:val="a6"/>
        <w:jc w:val="both"/>
        <w:rPr>
          <w:bCs/>
          <w:lang w:val="uk-UA"/>
        </w:rPr>
      </w:pPr>
    </w:p>
    <w:p w:rsidR="002C32D3" w:rsidRPr="000D14C5" w:rsidRDefault="002C32D3" w:rsidP="000D14C5">
      <w:pPr>
        <w:pStyle w:val="a6"/>
        <w:ind w:firstLine="567"/>
        <w:jc w:val="both"/>
        <w:rPr>
          <w:b/>
          <w:bCs/>
          <w:lang w:val="uk-UA"/>
        </w:rPr>
      </w:pPr>
      <w:r w:rsidRPr="002C32D3">
        <w:rPr>
          <w:bCs/>
          <w:lang w:val="uk-UA"/>
        </w:rPr>
        <w:t>Р</w:t>
      </w:r>
      <w:r w:rsidRPr="002C32D3">
        <w:rPr>
          <w:lang w:val="uk-UA"/>
        </w:rPr>
        <w:t xml:space="preserve">озглянувши план роботи виконавчого комітету </w:t>
      </w:r>
      <w:r w:rsidRPr="002C32D3">
        <w:rPr>
          <w:bCs/>
          <w:iCs/>
          <w:lang w:val="uk-UA"/>
        </w:rPr>
        <w:t>Ічнянської міської ради</w:t>
      </w:r>
      <w:r w:rsidRPr="002C32D3">
        <w:rPr>
          <w:lang w:val="uk-UA"/>
        </w:rPr>
        <w:t xml:space="preserve"> на </w:t>
      </w:r>
      <w:r w:rsidRPr="002C32D3">
        <w:rPr>
          <w:bCs/>
          <w:iCs/>
          <w:lang w:val="uk-UA"/>
        </w:rPr>
        <w:t>І</w:t>
      </w:r>
      <w:r w:rsidR="00574177">
        <w:rPr>
          <w:bCs/>
          <w:iCs/>
          <w:lang w:val="uk-UA"/>
        </w:rPr>
        <w:t xml:space="preserve">І </w:t>
      </w:r>
      <w:r w:rsidRPr="002C32D3">
        <w:rPr>
          <w:lang w:val="uk-UA"/>
        </w:rPr>
        <w:t>квартал 202</w:t>
      </w:r>
      <w:r w:rsidR="00574177">
        <w:rPr>
          <w:lang w:val="uk-UA"/>
        </w:rPr>
        <w:t>4</w:t>
      </w:r>
      <w:r w:rsidRPr="002C32D3">
        <w:rPr>
          <w:lang w:val="uk-UA"/>
        </w:rPr>
        <w:t xml:space="preserve"> року,</w:t>
      </w:r>
      <w:r w:rsidRPr="002C32D3">
        <w:rPr>
          <w:bCs/>
          <w:lang w:val="uk-UA"/>
        </w:rPr>
        <w:t xml:space="preserve"> відповідно дорозділу 3</w:t>
      </w:r>
      <w:r w:rsidRPr="002C32D3">
        <w:rPr>
          <w:lang w:val="uk-UA"/>
        </w:rPr>
        <w:t xml:space="preserve">Регламенту виконавчого комітету Ічнянської міської ради, </w:t>
      </w:r>
      <w:r w:rsidRPr="002C32D3">
        <w:rPr>
          <w:rFonts w:eastAsia="SimSun"/>
          <w:lang w:val="uk-UA"/>
        </w:rPr>
        <w:t xml:space="preserve"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ради», </w:t>
      </w:r>
      <w:r w:rsidRPr="000D14C5">
        <w:rPr>
          <w:rStyle w:val="ac"/>
          <w:b w:val="0"/>
          <w:lang w:val="uk-UA"/>
        </w:rPr>
        <w:t xml:space="preserve">керуючись статтею 40, </w:t>
      </w:r>
      <w:r w:rsidRPr="000D14C5">
        <w:rPr>
          <w:lang w:val="uk-UA"/>
        </w:rPr>
        <w:t>частиною 1 статті 52,</w:t>
      </w:r>
      <w:r w:rsidRPr="000D14C5">
        <w:rPr>
          <w:rStyle w:val="ac"/>
          <w:b w:val="0"/>
          <w:lang w:val="uk-UA"/>
        </w:rPr>
        <w:t xml:space="preserve">частиною 6 статті </w:t>
      </w:r>
      <w:r w:rsidRPr="00574177">
        <w:rPr>
          <w:lang w:val="uk-UA"/>
        </w:rPr>
        <w:t>59</w:t>
      </w:r>
      <w:r w:rsidRPr="000D14C5">
        <w:rPr>
          <w:rStyle w:val="ac"/>
          <w:b w:val="0"/>
          <w:lang w:val="uk-UA"/>
        </w:rPr>
        <w:t>Закону України «Про місцеве самоврядування в Україні»,</w:t>
      </w:r>
      <w:r w:rsidRPr="000D14C5">
        <w:rPr>
          <w:b/>
          <w:bCs/>
          <w:lang w:val="uk-UA"/>
        </w:rPr>
        <w:t xml:space="preserve"> виконавчий комітет міської ради</w:t>
      </w:r>
    </w:p>
    <w:p w:rsidR="000D14C5" w:rsidRPr="000D14C5" w:rsidRDefault="000D14C5" w:rsidP="000D14C5">
      <w:pPr>
        <w:pStyle w:val="a6"/>
        <w:rPr>
          <w:lang w:val="uk-UA"/>
        </w:rPr>
      </w:pPr>
    </w:p>
    <w:p w:rsidR="002C32D3" w:rsidRPr="000D14C5" w:rsidRDefault="002C32D3" w:rsidP="000D14C5">
      <w:pPr>
        <w:pStyle w:val="a6"/>
        <w:rPr>
          <w:b/>
          <w:lang w:val="uk-UA"/>
        </w:rPr>
      </w:pPr>
      <w:r w:rsidRPr="000D14C5">
        <w:rPr>
          <w:b/>
          <w:lang w:val="uk-UA"/>
        </w:rPr>
        <w:t>ВИРІШИВ:</w:t>
      </w:r>
    </w:p>
    <w:p w:rsidR="002C32D3" w:rsidRPr="000D14C5" w:rsidRDefault="002C32D3" w:rsidP="000D14C5">
      <w:pPr>
        <w:pStyle w:val="a6"/>
        <w:rPr>
          <w:lang w:val="uk-UA"/>
        </w:rPr>
      </w:pPr>
    </w:p>
    <w:p w:rsidR="000D14C5" w:rsidRDefault="002C32D3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 xml:space="preserve">Затвердити </w:t>
      </w:r>
      <w:r w:rsidR="000D14C5">
        <w:rPr>
          <w:lang w:val="uk-UA"/>
        </w:rPr>
        <w:t>П</w:t>
      </w:r>
      <w:r w:rsidRPr="000D14C5">
        <w:rPr>
          <w:lang w:val="uk-UA"/>
        </w:rPr>
        <w:t xml:space="preserve">лан роботи виконавчого комітету Ічнянської міської ради на </w:t>
      </w:r>
      <w:r w:rsidRPr="000D14C5">
        <w:rPr>
          <w:iCs/>
          <w:lang w:val="uk-UA"/>
        </w:rPr>
        <w:t>І</w:t>
      </w:r>
      <w:r w:rsidR="00574177">
        <w:rPr>
          <w:iCs/>
          <w:lang w:val="uk-UA"/>
        </w:rPr>
        <w:t>І</w:t>
      </w:r>
      <w:r w:rsidRPr="000D14C5">
        <w:rPr>
          <w:lang w:val="uk-UA"/>
        </w:rPr>
        <w:t xml:space="preserve"> квартал 202</w:t>
      </w:r>
      <w:r w:rsidR="000D14C5">
        <w:rPr>
          <w:lang w:val="uk-UA"/>
        </w:rPr>
        <w:t>4</w:t>
      </w:r>
      <w:r w:rsidRPr="000D14C5">
        <w:rPr>
          <w:lang w:val="uk-UA"/>
        </w:rPr>
        <w:t xml:space="preserve"> року (далі – План роботи), що </w:t>
      </w:r>
      <w:r w:rsidRPr="00574177">
        <w:rPr>
          <w:lang w:val="uk-UA"/>
        </w:rPr>
        <w:t>додається.</w:t>
      </w:r>
    </w:p>
    <w:p w:rsidR="000D14C5" w:rsidRDefault="000D14C5" w:rsidP="000D14C5">
      <w:pPr>
        <w:pStyle w:val="a6"/>
        <w:tabs>
          <w:tab w:val="left" w:pos="709"/>
          <w:tab w:val="left" w:pos="851"/>
        </w:tabs>
        <w:ind w:left="567"/>
        <w:jc w:val="both"/>
        <w:rPr>
          <w:lang w:val="uk-UA"/>
        </w:rPr>
      </w:pPr>
    </w:p>
    <w:p w:rsidR="000D14C5" w:rsidRDefault="000D14C5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>Зобов’язати заступників</w:t>
      </w:r>
      <w:r w:rsidR="002C32D3" w:rsidRPr="000D14C5">
        <w:rPr>
          <w:lang w:val="uk-UA"/>
        </w:rPr>
        <w:t xml:space="preserve"> міського голови з питань діяльності виконавчих органів ради, керуючо</w:t>
      </w:r>
      <w:r w:rsidRPr="000D14C5">
        <w:rPr>
          <w:lang w:val="uk-UA"/>
        </w:rPr>
        <w:t>го</w:t>
      </w:r>
      <w:r w:rsidR="002C32D3" w:rsidRPr="000D14C5">
        <w:rPr>
          <w:lang w:val="uk-UA"/>
        </w:rPr>
        <w:t xml:space="preserve"> справами виконавчого комітету міської ради, керівник</w:t>
      </w:r>
      <w:r w:rsidRPr="000D14C5">
        <w:rPr>
          <w:lang w:val="uk-UA"/>
        </w:rPr>
        <w:t>ів</w:t>
      </w:r>
      <w:r w:rsidR="002C32D3" w:rsidRPr="000D14C5">
        <w:rPr>
          <w:lang w:val="uk-UA"/>
        </w:rPr>
        <w:t xml:space="preserve"> виконавчих органів міської ради забезпечити своєчасне та повне виконання Плану роботи.</w:t>
      </w:r>
    </w:p>
    <w:p w:rsidR="000D14C5" w:rsidRDefault="000D14C5" w:rsidP="000D14C5">
      <w:pPr>
        <w:pStyle w:val="a5"/>
        <w:rPr>
          <w:rFonts w:eastAsiaTheme="minorEastAsia"/>
          <w:lang w:val="uk-UA"/>
        </w:rPr>
      </w:pPr>
    </w:p>
    <w:p w:rsidR="002C32D3" w:rsidRPr="000D14C5" w:rsidRDefault="002C32D3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rFonts w:eastAsiaTheme="minorEastAsia"/>
          <w:lang w:val="uk-UA"/>
        </w:rPr>
        <w:t xml:space="preserve">Контроль за виконанням цього рішення та реалізацією заходів Плану роботи покласти на керуючого справами виконавчого комітету міської ради, </w:t>
      </w:r>
      <w:r w:rsidR="00A8777E">
        <w:rPr>
          <w:rFonts w:eastAsiaTheme="minorEastAsia"/>
          <w:lang w:val="uk-UA"/>
        </w:rPr>
        <w:t>заступників</w:t>
      </w:r>
      <w:r w:rsidRPr="000D14C5">
        <w:rPr>
          <w:rFonts w:eastAsiaTheme="minorEastAsia"/>
          <w:lang w:val="uk-UA"/>
        </w:rPr>
        <w:t xml:space="preserve"> міського головиз питань діяльності виконавчих органів ради відповідно до розподілу їх посадових обов'язків та функціональних повноважень.</w:t>
      </w: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Олена БУТУРЛИМ</w:t>
      </w:r>
    </w:p>
    <w:p w:rsidR="00264F33" w:rsidRPr="005164EF" w:rsidRDefault="00264F33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826" w:rsidRDefault="00B21826" w:rsidP="00BF301C">
      <w:pPr>
        <w:pStyle w:val="a6"/>
        <w:ind w:firstLine="6237"/>
        <w:rPr>
          <w:lang w:val="uk-UA"/>
        </w:rPr>
      </w:pP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lastRenderedPageBreak/>
        <w:t xml:space="preserve">Додаток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ЗАТВЕРДЖЕНО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рішення виконавчого комітету      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Ічнянської міської ради       </w:t>
      </w:r>
    </w:p>
    <w:p w:rsidR="00BF301C" w:rsidRPr="00F669CF" w:rsidRDefault="00B21826" w:rsidP="00BF301C">
      <w:pPr>
        <w:pStyle w:val="a6"/>
        <w:ind w:firstLine="6237"/>
        <w:rPr>
          <w:lang w:val="uk-UA"/>
        </w:rPr>
      </w:pPr>
      <w:r>
        <w:rPr>
          <w:lang w:val="uk-UA"/>
        </w:rPr>
        <w:t xml:space="preserve">21 березня </w:t>
      </w:r>
      <w:r w:rsidR="00F067F4" w:rsidRPr="00F669CF">
        <w:rPr>
          <w:lang w:val="uk-UA"/>
        </w:rPr>
        <w:t>202</w:t>
      </w:r>
      <w:r w:rsidR="00370D3B" w:rsidRPr="00F669CF">
        <w:rPr>
          <w:lang w:val="uk-UA"/>
        </w:rPr>
        <w:t>4</w:t>
      </w:r>
      <w:r w:rsidR="00BF301C" w:rsidRPr="00F669CF">
        <w:rPr>
          <w:lang w:val="uk-UA"/>
        </w:rPr>
        <w:t xml:space="preserve"> року № </w:t>
      </w:r>
      <w:r>
        <w:rPr>
          <w:lang w:val="uk-UA"/>
        </w:rPr>
        <w:t>177</w:t>
      </w:r>
    </w:p>
    <w:p w:rsidR="00BF301C" w:rsidRPr="00F669CF" w:rsidRDefault="00BF301C" w:rsidP="00BF301C">
      <w:pPr>
        <w:pStyle w:val="a6"/>
        <w:rPr>
          <w:lang w:val="uk-UA"/>
        </w:rPr>
      </w:pPr>
    </w:p>
    <w:p w:rsidR="00BF301C" w:rsidRPr="00F669CF" w:rsidRDefault="00BF301C" w:rsidP="00BF301C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>ПЛАН РОБОТИ</w:t>
      </w:r>
    </w:p>
    <w:p w:rsidR="00BF301C" w:rsidRPr="00F669CF" w:rsidRDefault="00BF301C" w:rsidP="00BF301C">
      <w:pPr>
        <w:pStyle w:val="a6"/>
        <w:jc w:val="center"/>
        <w:rPr>
          <w:b/>
          <w:lang w:val="uk-UA"/>
        </w:rPr>
      </w:pPr>
      <w:r w:rsidRPr="00F669CF">
        <w:rPr>
          <w:b/>
          <w:bCs/>
          <w:lang w:val="uk-UA"/>
        </w:rPr>
        <w:t xml:space="preserve">виконавчого комітету Ічнянської міської ради на </w:t>
      </w:r>
      <w:r w:rsidR="00F669CF" w:rsidRPr="00F669CF">
        <w:rPr>
          <w:b/>
          <w:bCs/>
          <w:lang w:val="uk-UA"/>
        </w:rPr>
        <w:t>І</w:t>
      </w:r>
      <w:r w:rsidRPr="00F669CF">
        <w:rPr>
          <w:b/>
          <w:bCs/>
          <w:iCs/>
          <w:lang w:val="uk-UA"/>
        </w:rPr>
        <w:t>І</w:t>
      </w:r>
      <w:r w:rsidRPr="00F669CF">
        <w:rPr>
          <w:b/>
          <w:bCs/>
          <w:lang w:val="uk-UA"/>
        </w:rPr>
        <w:t xml:space="preserve"> квартал 2024 року</w:t>
      </w:r>
    </w:p>
    <w:p w:rsidR="00BF301C" w:rsidRPr="00F669CF" w:rsidRDefault="00BF301C" w:rsidP="00BF301C">
      <w:pPr>
        <w:pStyle w:val="a6"/>
        <w:rPr>
          <w:b/>
          <w:lang w:val="uk-UA"/>
        </w:rPr>
      </w:pP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>І. Календар засідань виконавчого комітету Ічнянської міської ради</w:t>
      </w: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 xml:space="preserve">у </w:t>
      </w:r>
      <w:r w:rsidRPr="00F669CF">
        <w:rPr>
          <w:b/>
          <w:bCs/>
          <w:iCs/>
          <w:lang w:val="uk-UA"/>
        </w:rPr>
        <w:t>І</w:t>
      </w:r>
      <w:r w:rsidR="00F669CF" w:rsidRPr="00F669CF">
        <w:rPr>
          <w:b/>
          <w:bCs/>
          <w:iCs/>
          <w:lang w:val="uk-UA"/>
        </w:rPr>
        <w:t xml:space="preserve">І </w:t>
      </w:r>
      <w:r w:rsidRPr="00F669CF">
        <w:rPr>
          <w:b/>
          <w:lang w:val="uk-UA"/>
        </w:rPr>
        <w:t>кварталі 2024 року</w:t>
      </w:r>
    </w:p>
    <w:p w:rsidR="00A02046" w:rsidRPr="00F669CF" w:rsidRDefault="00A02046" w:rsidP="00A02046">
      <w:pPr>
        <w:pStyle w:val="a6"/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3325"/>
        <w:gridCol w:w="3260"/>
      </w:tblGrid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Місяць</w:t>
            </w:r>
          </w:p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3325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Дата проведення</w:t>
            </w:r>
          </w:p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(орієнтовна)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 w:eastAsia="ar-SA"/>
              </w:rPr>
              <w:t>Термін подання документів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>Квітень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186ECD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18.04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12.04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Травень 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16.05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10.05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Червень 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20.06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14.06</w:t>
            </w:r>
          </w:p>
        </w:tc>
      </w:tr>
      <w:tr w:rsidR="00A02046" w:rsidRPr="00F669CF" w:rsidTr="009C668B">
        <w:tc>
          <w:tcPr>
            <w:tcW w:w="9639" w:type="dxa"/>
            <w:gridSpan w:val="3"/>
            <w:shd w:val="clear" w:color="auto" w:fill="auto"/>
          </w:tcPr>
          <w:p w:rsidR="00A02046" w:rsidRPr="00F669CF" w:rsidRDefault="00A02046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Заплановано проведення засідань протягом </w:t>
            </w:r>
            <w:r w:rsidRPr="00F669CF">
              <w:rPr>
                <w:bCs/>
                <w:iCs/>
                <w:lang w:val="uk-UA"/>
              </w:rPr>
              <w:t>І</w:t>
            </w:r>
            <w:r w:rsidR="00C86E20">
              <w:rPr>
                <w:bCs/>
                <w:iCs/>
                <w:lang w:val="uk-UA"/>
              </w:rPr>
              <w:t>І</w:t>
            </w:r>
            <w:r w:rsidRPr="00F669CF">
              <w:rPr>
                <w:lang w:val="uk-UA"/>
              </w:rPr>
              <w:t xml:space="preserve"> кварталу 2024 року усього – 3</w:t>
            </w:r>
          </w:p>
        </w:tc>
      </w:tr>
    </w:tbl>
    <w:p w:rsidR="00A02046" w:rsidRPr="00F669CF" w:rsidRDefault="00A02046" w:rsidP="00A02046">
      <w:pPr>
        <w:pStyle w:val="a6"/>
        <w:rPr>
          <w:lang w:val="uk-UA"/>
        </w:rPr>
      </w:pP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>ІІ. Питання для внесення на розгляд виконавчого комітету Ічнянської міської ради (далі – виконавчий комітет)</w:t>
      </w:r>
    </w:p>
    <w:p w:rsidR="00A02046" w:rsidRPr="00F669CF" w:rsidRDefault="00A02046" w:rsidP="00A02046">
      <w:pPr>
        <w:pStyle w:val="a6"/>
        <w:rPr>
          <w:b/>
          <w:lang w:val="uk-UA"/>
        </w:rPr>
      </w:pPr>
    </w:p>
    <w:p w:rsidR="00A02046" w:rsidRDefault="00F669CF" w:rsidP="00A0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B0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КВІТЕНЬ</w:t>
      </w:r>
    </w:p>
    <w:p w:rsidR="002650A5" w:rsidRPr="006B0E4D" w:rsidRDefault="002650A5" w:rsidP="00A0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питання.</w:t>
      </w: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A02046" w:rsidRPr="006B0E4D" w:rsidRDefault="00A02046" w:rsidP="00A02046">
      <w:pPr>
        <w:tabs>
          <w:tab w:val="left" w:pos="85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 підсумки роботи адміністративної комісії при виконавчому комітеті Ічнянської міської ради за 2023 рік.</w:t>
      </w:r>
    </w:p>
    <w:p w:rsidR="00A02046" w:rsidRPr="006B0E4D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Животяга</w:t>
      </w:r>
      <w:proofErr w:type="spellEnd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Ярослав Васильович, голова адміністративної комісії, перший заступник міського голови з питань виконавчих органів ради</w:t>
      </w:r>
    </w:p>
    <w:p w:rsidR="003A3BA5" w:rsidRPr="006B0E4D" w:rsidRDefault="003A3BA5" w:rsidP="003A3BA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lang w:val="uk-UA"/>
        </w:rPr>
      </w:pPr>
      <w:r w:rsidRPr="006B0E4D">
        <w:rPr>
          <w:szCs w:val="28"/>
          <w:lang w:val="uk-UA"/>
        </w:rPr>
        <w:t>Про організацію робіт і проведення місячника з благоустрою на території Ічнянської міської територіальної громади.</w:t>
      </w:r>
    </w:p>
    <w:p w:rsidR="003A3BA5" w:rsidRPr="006B0E4D" w:rsidRDefault="002C572D" w:rsidP="002C572D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Волеватенко</w:t>
      </w:r>
      <w:proofErr w:type="spellEnd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Катерина </w:t>
      </w:r>
      <w:r w:rsidR="006B0E4D"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Валеріївна</w:t>
      </w: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начальник відділу житлово-комунального господарства, комунальної власності та благоустрою</w:t>
      </w:r>
    </w:p>
    <w:p w:rsidR="006B0E4D" w:rsidRPr="006B0E4D" w:rsidRDefault="006B0E4D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hanging="77"/>
        <w:jc w:val="both"/>
        <w:rPr>
          <w:lang w:val="uk-UA"/>
        </w:rPr>
      </w:pPr>
      <w:r w:rsidRPr="006B0E4D">
        <w:rPr>
          <w:lang w:val="uk-UA"/>
        </w:rPr>
        <w:t>Про надання дозволу на порушення об’єкту благоустрою.</w:t>
      </w:r>
    </w:p>
    <w:p w:rsidR="003A3BA5" w:rsidRPr="006B0E4D" w:rsidRDefault="006B0E4D" w:rsidP="006B0E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Доповідач: Іванченко Тетяна Миколаївна, спеціаліст І категорії відділу житлово-комунального господарства, комунальної власності та благоустрою</w:t>
      </w:r>
    </w:p>
    <w:p w:rsidR="006B0E4D" w:rsidRPr="006B0E4D" w:rsidRDefault="006B0E4D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186471" w:rsidRPr="006B0E4D" w:rsidRDefault="00F669CF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ТРАВЕНЬ</w:t>
      </w:r>
    </w:p>
    <w:p w:rsidR="00186471" w:rsidRPr="006B0E4D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5" w:rsidRPr="006B0E4D" w:rsidRDefault="005A5275" w:rsidP="00FA526A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="00C86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75" w:rsidRPr="006B0E4D" w:rsidRDefault="005A5275" w:rsidP="00FA526A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5A5275" w:rsidRPr="006B0E4D" w:rsidRDefault="005A5275" w:rsidP="005A5275">
      <w:pPr>
        <w:tabs>
          <w:tab w:val="left" w:pos="851"/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3A3BA5" w:rsidRPr="00C86E20" w:rsidRDefault="003A3BA5" w:rsidP="003A3B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86E20">
        <w:rPr>
          <w:lang w:val="uk-UA"/>
        </w:rPr>
        <w:lastRenderedPageBreak/>
        <w:t>Про підсумки</w:t>
      </w:r>
      <w:r w:rsidR="00C86E20">
        <w:rPr>
          <w:lang w:val="uk-UA"/>
        </w:rPr>
        <w:t xml:space="preserve"> </w:t>
      </w:r>
      <w:r w:rsidRPr="00C86E20">
        <w:rPr>
          <w:lang w:val="uk-UA"/>
        </w:rPr>
        <w:t>роботи</w:t>
      </w:r>
      <w:r w:rsidR="00C86E20">
        <w:rPr>
          <w:lang w:val="uk-UA"/>
        </w:rPr>
        <w:t xml:space="preserve"> </w:t>
      </w:r>
      <w:r w:rsidRPr="00C86E20">
        <w:rPr>
          <w:lang w:val="uk-UA"/>
        </w:rPr>
        <w:t>із</w:t>
      </w:r>
      <w:r w:rsidR="00C86E20">
        <w:rPr>
          <w:lang w:val="uk-UA"/>
        </w:rPr>
        <w:t xml:space="preserve"> </w:t>
      </w:r>
      <w:r w:rsidRPr="00C86E20">
        <w:rPr>
          <w:lang w:val="uk-UA"/>
        </w:rPr>
        <w:t>зверненнями</w:t>
      </w:r>
      <w:r w:rsidR="00C86E20">
        <w:rPr>
          <w:lang w:val="uk-UA"/>
        </w:rPr>
        <w:t xml:space="preserve"> </w:t>
      </w:r>
      <w:r w:rsidRPr="00C86E20">
        <w:rPr>
          <w:lang w:val="uk-UA"/>
        </w:rPr>
        <w:t>громадян, що</w:t>
      </w:r>
      <w:r w:rsidR="00C86E20">
        <w:rPr>
          <w:lang w:val="uk-UA"/>
        </w:rPr>
        <w:t xml:space="preserve"> </w:t>
      </w:r>
      <w:r w:rsidRPr="006B0E4D">
        <w:rPr>
          <w:lang w:val="uk-UA"/>
        </w:rPr>
        <w:t xml:space="preserve">надійшли до Ічнянської </w:t>
      </w:r>
      <w:r w:rsidRPr="00C86E20">
        <w:rPr>
          <w:lang w:val="uk-UA"/>
        </w:rPr>
        <w:t xml:space="preserve">міської ради </w:t>
      </w:r>
      <w:r w:rsidRPr="006B0E4D">
        <w:rPr>
          <w:lang w:val="uk-UA"/>
        </w:rPr>
        <w:t xml:space="preserve">за І квартал </w:t>
      </w:r>
      <w:r w:rsidRPr="00C86E20">
        <w:rPr>
          <w:lang w:val="uk-UA"/>
        </w:rPr>
        <w:t>20</w:t>
      </w:r>
      <w:r w:rsidRPr="006B0E4D">
        <w:rPr>
          <w:lang w:val="uk-UA"/>
        </w:rPr>
        <w:t>24року.</w:t>
      </w:r>
    </w:p>
    <w:p w:rsidR="005A5275" w:rsidRPr="006B0E4D" w:rsidRDefault="003A3BA5" w:rsidP="003A3BA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Ворона Катерина Олексіївна, начальник організаційного відділу</w:t>
      </w:r>
    </w:p>
    <w:p w:rsidR="002C572D" w:rsidRPr="006B0E4D" w:rsidRDefault="002C572D" w:rsidP="002C572D">
      <w:pPr>
        <w:pStyle w:val="a5"/>
        <w:numPr>
          <w:ilvl w:val="0"/>
          <w:numId w:val="9"/>
        </w:numPr>
        <w:tabs>
          <w:tab w:val="left" w:pos="851"/>
        </w:tabs>
        <w:ind w:hanging="77"/>
        <w:rPr>
          <w:lang w:val="uk-UA"/>
        </w:rPr>
      </w:pPr>
      <w:r w:rsidRPr="006B0E4D">
        <w:rPr>
          <w:lang w:val="uk-UA"/>
        </w:rPr>
        <w:t>Про надання одноразової грошової допомоги.</w:t>
      </w:r>
    </w:p>
    <w:p w:rsidR="002C572D" w:rsidRPr="006B0E4D" w:rsidRDefault="002C572D" w:rsidP="007A0BBB">
      <w:pPr>
        <w:pStyle w:val="a5"/>
        <w:tabs>
          <w:tab w:val="left" w:pos="851"/>
        </w:tabs>
        <w:ind w:left="5103"/>
        <w:rPr>
          <w:i/>
          <w:lang w:val="uk-UA"/>
        </w:rPr>
      </w:pPr>
      <w:r w:rsidRPr="006B0E4D">
        <w:rPr>
          <w:i/>
          <w:lang w:val="uk-UA"/>
        </w:rPr>
        <w:t xml:space="preserve">Доповідач: Шевченко Мирослава Василівна, </w:t>
      </w:r>
      <w:r w:rsidR="007A0BBB" w:rsidRPr="006B0E4D">
        <w:rPr>
          <w:i/>
          <w:lang w:val="uk-UA"/>
        </w:rPr>
        <w:t xml:space="preserve">завідувач сектору соціального </w:t>
      </w:r>
      <w:r w:rsidR="00B21826" w:rsidRPr="006B0E4D">
        <w:rPr>
          <w:i/>
          <w:lang w:val="uk-UA"/>
        </w:rPr>
        <w:t>захисту</w:t>
      </w:r>
      <w:r w:rsidR="007A0BBB" w:rsidRPr="006B0E4D">
        <w:rPr>
          <w:i/>
          <w:lang w:val="uk-UA"/>
        </w:rPr>
        <w:t xml:space="preserve"> населення </w:t>
      </w:r>
    </w:p>
    <w:p w:rsidR="007A0BBB" w:rsidRPr="006B0E4D" w:rsidRDefault="006B0E4D" w:rsidP="006B0E4D">
      <w:pPr>
        <w:pStyle w:val="a5"/>
        <w:tabs>
          <w:tab w:val="left" w:pos="851"/>
        </w:tabs>
        <w:ind w:left="644" w:hanging="77"/>
        <w:rPr>
          <w:lang w:val="uk-UA"/>
        </w:rPr>
      </w:pPr>
      <w:r>
        <w:rPr>
          <w:lang w:val="uk-UA"/>
        </w:rPr>
        <w:t>5</w:t>
      </w:r>
      <w:r w:rsidRPr="006B0E4D">
        <w:rPr>
          <w:lang w:val="uk-UA"/>
        </w:rPr>
        <w:t>.</w:t>
      </w:r>
      <w:r w:rsidRPr="006B0E4D">
        <w:rPr>
          <w:lang w:val="uk-UA"/>
        </w:rPr>
        <w:tab/>
        <w:t xml:space="preserve">Про надання дозволу на </w:t>
      </w:r>
      <w:r>
        <w:rPr>
          <w:lang w:val="uk-UA"/>
        </w:rPr>
        <w:t>видалення зелених насаджень</w:t>
      </w:r>
      <w:r w:rsidRPr="006B0E4D">
        <w:rPr>
          <w:lang w:val="uk-UA"/>
        </w:rPr>
        <w:t>.</w:t>
      </w:r>
    </w:p>
    <w:p w:rsidR="006B0E4D" w:rsidRPr="006B0E4D" w:rsidRDefault="006B0E4D" w:rsidP="006B0E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Доповідач: Іванченко Тетяна Миколаївна, спеціаліст І категорії відділу житлово-комунального господарства, комунальної власності та благоустрою</w:t>
      </w:r>
    </w:p>
    <w:p w:rsidR="006B0E4D" w:rsidRPr="006B0E4D" w:rsidRDefault="006B0E4D" w:rsidP="007A0BBB">
      <w:pPr>
        <w:pStyle w:val="a5"/>
        <w:tabs>
          <w:tab w:val="left" w:pos="851"/>
        </w:tabs>
        <w:ind w:left="644"/>
        <w:rPr>
          <w:lang w:val="uk-UA"/>
        </w:rPr>
      </w:pPr>
    </w:p>
    <w:p w:rsidR="00186471" w:rsidRPr="002650A5" w:rsidRDefault="00F669CF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ЧЕРВЕНЬ</w:t>
      </w:r>
    </w:p>
    <w:p w:rsidR="00186471" w:rsidRPr="002650A5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275" w:rsidRPr="002650A5" w:rsidRDefault="005A5275" w:rsidP="00FA526A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lang w:val="uk-UA"/>
        </w:rPr>
      </w:pPr>
      <w:r w:rsidRPr="002650A5">
        <w:rPr>
          <w:lang w:val="uk-UA"/>
        </w:rPr>
        <w:t>Поточні питання.</w:t>
      </w:r>
    </w:p>
    <w:p w:rsidR="00444DE3" w:rsidRPr="002650A5" w:rsidRDefault="00444DE3" w:rsidP="00FA526A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lang w:val="uk-UA"/>
        </w:rPr>
      </w:pPr>
      <w:r w:rsidRPr="002650A5">
        <w:rPr>
          <w:lang w:val="uk-UA"/>
        </w:rPr>
        <w:t>Про розгляд звернень громадян щодо захисту прав та інтересів дітей.</w:t>
      </w:r>
    </w:p>
    <w:p w:rsidR="00444DE3" w:rsidRPr="002650A5" w:rsidRDefault="00444DE3" w:rsidP="00444DE3">
      <w:pPr>
        <w:pStyle w:val="a6"/>
        <w:ind w:left="5103"/>
        <w:jc w:val="both"/>
        <w:rPr>
          <w:i/>
          <w:lang w:val="uk-UA"/>
        </w:rPr>
      </w:pPr>
      <w:r w:rsidRPr="002650A5">
        <w:rPr>
          <w:i/>
          <w:lang w:val="uk-UA"/>
        </w:rPr>
        <w:t>Доповідач: Матвієнко Галина Юріївна, начальник служби у справах дітей</w:t>
      </w:r>
    </w:p>
    <w:p w:rsidR="00444DE3" w:rsidRPr="002650A5" w:rsidRDefault="00444DE3" w:rsidP="00FA526A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650A5">
        <w:rPr>
          <w:lang w:val="uk-UA"/>
        </w:rPr>
        <w:t xml:space="preserve">Про </w:t>
      </w:r>
      <w:r w:rsidRPr="002650A5">
        <w:rPr>
          <w:kern w:val="36"/>
          <w:lang w:val="uk-UA"/>
        </w:rPr>
        <w:t xml:space="preserve">затвердження Плану </w:t>
      </w:r>
      <w:r w:rsidRPr="002650A5">
        <w:rPr>
          <w:lang w:val="uk-UA"/>
        </w:rPr>
        <w:t xml:space="preserve">роботивиконавчогокомітету Ічнянської міськоїради на ІІ </w:t>
      </w:r>
      <w:r w:rsidR="00F669CF" w:rsidRPr="002650A5">
        <w:rPr>
          <w:lang w:val="uk-UA"/>
        </w:rPr>
        <w:t>півріччя</w:t>
      </w:r>
      <w:r w:rsidRPr="002650A5">
        <w:rPr>
          <w:lang w:val="uk-UA"/>
        </w:rPr>
        <w:t xml:space="preserve"> 2024 року.</w:t>
      </w:r>
    </w:p>
    <w:p w:rsidR="00444DE3" w:rsidRPr="002650A5" w:rsidRDefault="00444DE3" w:rsidP="00444DE3">
      <w:pPr>
        <w:pStyle w:val="a6"/>
        <w:ind w:left="5103"/>
        <w:jc w:val="both"/>
        <w:rPr>
          <w:i/>
          <w:lang w:val="uk-UA"/>
        </w:rPr>
      </w:pPr>
      <w:r w:rsidRPr="002650A5">
        <w:rPr>
          <w:i/>
          <w:lang w:val="uk-UA"/>
        </w:rPr>
        <w:t xml:space="preserve">Доповідач: </w:t>
      </w:r>
      <w:proofErr w:type="spellStart"/>
      <w:r w:rsidRPr="002650A5">
        <w:rPr>
          <w:i/>
          <w:lang w:val="uk-UA"/>
        </w:rPr>
        <w:t>Смілик</w:t>
      </w:r>
      <w:proofErr w:type="spellEnd"/>
      <w:r w:rsidRPr="002650A5">
        <w:rPr>
          <w:i/>
          <w:lang w:val="uk-UA"/>
        </w:rPr>
        <w:t xml:space="preserve"> Світлана Віталіївна, головний спеціаліст юридичного відділу</w:t>
      </w:r>
    </w:p>
    <w:p w:rsidR="003A3BA5" w:rsidRPr="002650A5" w:rsidRDefault="003A3BA5" w:rsidP="002C572D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2650A5">
        <w:rPr>
          <w:lang w:val="uk-UA"/>
        </w:rPr>
        <w:t xml:space="preserve">Про заходи щодо підготовки </w:t>
      </w:r>
      <w:proofErr w:type="spellStart"/>
      <w:r w:rsidRPr="002650A5">
        <w:t>закладів</w:t>
      </w:r>
      <w:proofErr w:type="spellEnd"/>
      <w:r w:rsidR="00C86E20">
        <w:rPr>
          <w:lang w:val="uk-UA"/>
        </w:rPr>
        <w:t xml:space="preserve"> </w:t>
      </w:r>
      <w:proofErr w:type="spellStart"/>
      <w:r w:rsidRPr="002650A5">
        <w:t>освіти</w:t>
      </w:r>
      <w:proofErr w:type="spellEnd"/>
      <w:r w:rsidR="00C86E20">
        <w:rPr>
          <w:lang w:val="uk-UA"/>
        </w:rPr>
        <w:t xml:space="preserve"> </w:t>
      </w:r>
      <w:r w:rsidRPr="002650A5">
        <w:rPr>
          <w:lang w:val="uk-UA"/>
        </w:rPr>
        <w:t>до організованого початку 2024/2025 навчального року в Ічнянській міській територіальній громаді.</w:t>
      </w:r>
    </w:p>
    <w:p w:rsidR="003A3BA5" w:rsidRPr="002650A5" w:rsidRDefault="002C572D" w:rsidP="002C572D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Реус</w:t>
      </w:r>
      <w:proofErr w:type="spellEnd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Лариса Андріївна, начальник відділу освіти Ічнянської міської ради</w:t>
      </w:r>
    </w:p>
    <w:p w:rsidR="008D5386" w:rsidRPr="002650A5" w:rsidRDefault="008D5386" w:rsidP="008D5386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4678"/>
          <w:tab w:val="left" w:pos="7655"/>
        </w:tabs>
        <w:ind w:left="0" w:right="-1" w:firstLine="567"/>
        <w:jc w:val="both"/>
        <w:rPr>
          <w:bCs/>
          <w:lang w:val="uk-UA"/>
        </w:rPr>
      </w:pPr>
      <w:r w:rsidRPr="002650A5">
        <w:rPr>
          <w:bCs/>
          <w:lang w:val="uk-UA"/>
        </w:rPr>
        <w:t xml:space="preserve">Про погодження «Інвестиційної програми Комунального підприємства </w:t>
      </w:r>
      <w:proofErr w:type="spellStart"/>
      <w:r w:rsidRPr="002650A5">
        <w:rPr>
          <w:bCs/>
          <w:lang w:val="uk-UA"/>
        </w:rPr>
        <w:t>водоканалізаційне</w:t>
      </w:r>
      <w:proofErr w:type="spellEnd"/>
      <w:r w:rsidRPr="002650A5">
        <w:rPr>
          <w:bCs/>
          <w:lang w:val="uk-UA"/>
        </w:rPr>
        <w:t xml:space="preserve">  господарство «</w:t>
      </w:r>
      <w:proofErr w:type="spellStart"/>
      <w:r w:rsidRPr="002650A5">
        <w:rPr>
          <w:bCs/>
          <w:lang w:val="uk-UA"/>
        </w:rPr>
        <w:t>Ічень</w:t>
      </w:r>
      <w:proofErr w:type="spellEnd"/>
      <w:r w:rsidRPr="002650A5">
        <w:rPr>
          <w:bCs/>
          <w:lang w:val="uk-UA"/>
        </w:rPr>
        <w:t>» Ічнянської міської ради  Чернігівської області на 2025 рік.</w:t>
      </w:r>
    </w:p>
    <w:p w:rsidR="003A3BA5" w:rsidRPr="002650A5" w:rsidRDefault="002650A5" w:rsidP="002650A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Царенко Іван Григорович, начальник </w:t>
      </w:r>
      <w:proofErr w:type="spellStart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КП</w:t>
      </w:r>
      <w:proofErr w:type="spellEnd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ВКГ «</w:t>
      </w:r>
      <w:proofErr w:type="spellStart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Ічень</w:t>
      </w:r>
      <w:proofErr w:type="spellEnd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 Ічнянської міської ради</w:t>
      </w:r>
    </w:p>
    <w:p w:rsidR="003A3BA5" w:rsidRPr="002650A5" w:rsidRDefault="003A3BA5" w:rsidP="003A3B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DE3" w:rsidRPr="00F669CF" w:rsidRDefault="00444DE3" w:rsidP="00444DE3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 xml:space="preserve">ІІІ. Питання для внесення на </w:t>
      </w:r>
      <w:proofErr w:type="spellStart"/>
      <w:r w:rsidRPr="00F669CF">
        <w:rPr>
          <w:b/>
          <w:bCs/>
        </w:rPr>
        <w:t>розгляд</w:t>
      </w:r>
      <w:proofErr w:type="spellEnd"/>
      <w:r w:rsidRPr="00F669CF">
        <w:rPr>
          <w:b/>
          <w:bCs/>
          <w:lang w:val="uk-UA"/>
        </w:rPr>
        <w:t xml:space="preserve"> виконавчого комітету</w:t>
      </w:r>
    </w:p>
    <w:p w:rsidR="00444DE3" w:rsidRPr="00F669CF" w:rsidRDefault="00444DE3" w:rsidP="00444DE3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>Ічнянської міської ради за необхідності:</w:t>
      </w:r>
    </w:p>
    <w:p w:rsidR="00444DE3" w:rsidRPr="00463E9B" w:rsidRDefault="00444DE3" w:rsidP="00444DE3">
      <w:pPr>
        <w:pStyle w:val="a6"/>
        <w:jc w:val="center"/>
        <w:rPr>
          <w:b/>
          <w:bCs/>
          <w:lang w:val="uk-UA"/>
        </w:rPr>
      </w:pPr>
    </w:p>
    <w:p w:rsidR="005A5275" w:rsidRDefault="00223D79" w:rsidP="00223D79">
      <w:pPr>
        <w:pStyle w:val="a6"/>
        <w:tabs>
          <w:tab w:val="left" w:pos="851"/>
        </w:tabs>
        <w:ind w:left="567"/>
        <w:rPr>
          <w:lang w:val="uk-UA"/>
        </w:rPr>
      </w:pPr>
      <w:r>
        <w:rPr>
          <w:lang w:val="uk-UA"/>
        </w:rPr>
        <w:t xml:space="preserve">1. </w:t>
      </w:r>
      <w:r w:rsidR="00444DE3" w:rsidRPr="00A033C8">
        <w:t xml:space="preserve">Про </w:t>
      </w:r>
      <w:r w:rsidR="00444DE3" w:rsidRPr="00A033C8">
        <w:rPr>
          <w:lang w:val="uk-UA"/>
        </w:rPr>
        <w:t xml:space="preserve">надання одноразової </w:t>
      </w:r>
      <w:proofErr w:type="spellStart"/>
      <w:r w:rsidR="00444DE3" w:rsidRPr="00A033C8">
        <w:t>матеріальної</w:t>
      </w:r>
      <w:proofErr w:type="spellEnd"/>
      <w:r w:rsidR="00C86E20">
        <w:rPr>
          <w:lang w:val="uk-UA"/>
        </w:rPr>
        <w:t xml:space="preserve"> </w:t>
      </w:r>
      <w:proofErr w:type="spellStart"/>
      <w:r w:rsidR="00444DE3" w:rsidRPr="00A033C8">
        <w:t>допомоги</w:t>
      </w:r>
      <w:proofErr w:type="spellEnd"/>
      <w:r w:rsidR="00444DE3" w:rsidRPr="00A033C8">
        <w:rPr>
          <w:lang w:val="uk-UA"/>
        </w:rPr>
        <w:t>.</w:t>
      </w:r>
    </w:p>
    <w:p w:rsidR="00463E9B" w:rsidRDefault="00223D79" w:rsidP="00223D79">
      <w:pPr>
        <w:pStyle w:val="a6"/>
        <w:tabs>
          <w:tab w:val="left" w:pos="851"/>
        </w:tabs>
        <w:ind w:left="567"/>
        <w:rPr>
          <w:lang w:val="uk-UA"/>
        </w:rPr>
      </w:pPr>
      <w:r w:rsidRPr="00223D79">
        <w:rPr>
          <w:lang w:val="uk-UA"/>
        </w:rPr>
        <w:t xml:space="preserve">2. </w:t>
      </w:r>
      <w:r w:rsidR="00463E9B" w:rsidRPr="00A033C8">
        <w:t xml:space="preserve">Про </w:t>
      </w:r>
      <w:r w:rsidR="00463E9B" w:rsidRPr="00223D79">
        <w:rPr>
          <w:lang w:val="uk-UA"/>
        </w:rPr>
        <w:t xml:space="preserve">надання одноразової грошової адресної </w:t>
      </w:r>
      <w:proofErr w:type="spellStart"/>
      <w:r w:rsidR="00463E9B" w:rsidRPr="00A033C8">
        <w:t>допомоги</w:t>
      </w:r>
      <w:proofErr w:type="spellEnd"/>
      <w:r w:rsidR="00463E9B" w:rsidRPr="00223D79">
        <w:rPr>
          <w:lang w:val="uk-UA"/>
        </w:rPr>
        <w:t>.</w:t>
      </w:r>
    </w:p>
    <w:p w:rsidR="005A5275" w:rsidRPr="00223D79" w:rsidRDefault="00223D79" w:rsidP="00223D79">
      <w:pPr>
        <w:pStyle w:val="a6"/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444DE3" w:rsidRPr="00223D79">
        <w:rPr>
          <w:lang w:val="uk-UA"/>
        </w:rPr>
        <w:t>Про виплату компенсаційних витрат за тимчасове розміщення внутрішньо переміщених осіб.</w:t>
      </w:r>
    </w:p>
    <w:p w:rsidR="005A5275" w:rsidRPr="00A033C8" w:rsidRDefault="00444DE3" w:rsidP="00223D79">
      <w:pPr>
        <w:pStyle w:val="a6"/>
        <w:numPr>
          <w:ilvl w:val="0"/>
          <w:numId w:val="11"/>
        </w:numPr>
        <w:tabs>
          <w:tab w:val="left" w:pos="851"/>
        </w:tabs>
        <w:ind w:firstLine="207"/>
        <w:jc w:val="both"/>
        <w:rPr>
          <w:lang w:val="uk-UA"/>
        </w:rPr>
      </w:pPr>
      <w:r w:rsidRPr="00A033C8">
        <w:t xml:space="preserve">Про </w:t>
      </w:r>
      <w:r w:rsidRPr="00A033C8">
        <w:rPr>
          <w:lang w:val="uk-UA"/>
        </w:rPr>
        <w:t>розгляд</w:t>
      </w:r>
      <w:r w:rsidR="00C86E20">
        <w:rPr>
          <w:lang w:val="uk-UA"/>
        </w:rPr>
        <w:t xml:space="preserve"> </w:t>
      </w:r>
      <w:proofErr w:type="spellStart"/>
      <w:r w:rsidRPr="00A033C8">
        <w:t>питань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захисту</w:t>
      </w:r>
      <w:proofErr w:type="spellEnd"/>
      <w:r w:rsidRPr="00A033C8">
        <w:t xml:space="preserve"> прав </w:t>
      </w:r>
      <w:proofErr w:type="spellStart"/>
      <w:r w:rsidRPr="00A033C8">
        <w:t>дитини</w:t>
      </w:r>
      <w:proofErr w:type="spellEnd"/>
      <w:r w:rsidRPr="00A033C8">
        <w:t xml:space="preserve">: 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</w:tabs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призначення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опіки</w:t>
      </w:r>
      <w:proofErr w:type="spellEnd"/>
      <w:r w:rsidRPr="00A033C8">
        <w:t xml:space="preserve"> та </w:t>
      </w:r>
      <w:proofErr w:type="spellStart"/>
      <w:proofErr w:type="gramStart"/>
      <w:r w:rsidRPr="00A033C8">
        <w:t>п</w:t>
      </w:r>
      <w:proofErr w:type="gramEnd"/>
      <w:r w:rsidRPr="00A033C8">
        <w:t>іклування</w:t>
      </w:r>
      <w:proofErr w:type="spellEnd"/>
      <w:r w:rsidRPr="00A033C8">
        <w:t xml:space="preserve"> над </w:t>
      </w:r>
      <w:proofErr w:type="spellStart"/>
      <w:r w:rsidRPr="00A033C8">
        <w:t>дітьми</w:t>
      </w:r>
      <w:proofErr w:type="spellEnd"/>
      <w:r w:rsidRPr="00A033C8">
        <w:t xml:space="preserve">. 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або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відмову</w:t>
      </w:r>
      <w:proofErr w:type="spellEnd"/>
      <w:r w:rsidRPr="00A033C8">
        <w:t xml:space="preserve"> у </w:t>
      </w:r>
      <w:proofErr w:type="spellStart"/>
      <w:r w:rsidRPr="00A033C8">
        <w:t>наданні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="00C86E20">
        <w:rPr>
          <w:lang w:val="uk-UA"/>
        </w:rPr>
        <w:t xml:space="preserve"> </w:t>
      </w:r>
      <w:proofErr w:type="gramStart"/>
      <w:r w:rsidRPr="00A033C8">
        <w:t>до</w:t>
      </w:r>
      <w:proofErr w:type="gramEnd"/>
      <w:r w:rsidR="00C86E20">
        <w:rPr>
          <w:lang w:val="uk-UA"/>
        </w:rPr>
        <w:t xml:space="preserve"> </w:t>
      </w:r>
      <w:proofErr w:type="gramStart"/>
      <w:r w:rsidRPr="00A033C8">
        <w:t>суду</w:t>
      </w:r>
      <w:proofErr w:type="gramEnd"/>
      <w:r w:rsidRPr="00A033C8">
        <w:t xml:space="preserve"> про </w:t>
      </w:r>
      <w:proofErr w:type="spellStart"/>
      <w:r w:rsidRPr="00A033C8">
        <w:t>позбавлення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батьківських</w:t>
      </w:r>
      <w:proofErr w:type="spellEnd"/>
      <w:r w:rsidRPr="00A033C8">
        <w:t xml:space="preserve"> прав. 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 xml:space="preserve"> (</w:t>
      </w:r>
      <w:proofErr w:type="spellStart"/>
      <w:r w:rsidRPr="00A033C8">
        <w:t>зняття</w:t>
      </w:r>
      <w:proofErr w:type="spellEnd"/>
      <w:r w:rsidRPr="00A033C8">
        <w:t xml:space="preserve">) статусу </w:t>
      </w:r>
      <w:proofErr w:type="spellStart"/>
      <w:r w:rsidRPr="00A033C8">
        <w:t>дитині</w:t>
      </w:r>
      <w:proofErr w:type="spellEnd"/>
      <w:r w:rsidRPr="00A033C8">
        <w:t xml:space="preserve">. 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відчуження (відмову у відчуженні) житла, власниками або співвласниками є діти.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="00C86E20">
        <w:rPr>
          <w:lang w:val="uk-UA"/>
        </w:rPr>
        <w:t xml:space="preserve"> </w:t>
      </w:r>
      <w:proofErr w:type="gramStart"/>
      <w:r w:rsidRPr="00A033C8">
        <w:t>до</w:t>
      </w:r>
      <w:proofErr w:type="gramEnd"/>
      <w:r w:rsidRPr="00A033C8">
        <w:t xml:space="preserve"> суду </w:t>
      </w:r>
      <w:proofErr w:type="spellStart"/>
      <w:r w:rsidRPr="00A033C8">
        <w:t>щодо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місця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проживання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. </w:t>
      </w:r>
    </w:p>
    <w:p w:rsidR="005A5275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визначення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місця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проживання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малолітньої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lastRenderedPageBreak/>
        <w:t xml:space="preserve">Про </w:t>
      </w:r>
      <w:proofErr w:type="spellStart"/>
      <w:r w:rsidRPr="00A033C8">
        <w:t>визначення</w:t>
      </w:r>
      <w:proofErr w:type="spellEnd"/>
      <w:r w:rsidRPr="00A033C8">
        <w:t xml:space="preserve"> порядку </w:t>
      </w:r>
      <w:proofErr w:type="spellStart"/>
      <w:r w:rsidRPr="00A033C8">
        <w:t>участі</w:t>
      </w:r>
      <w:proofErr w:type="spellEnd"/>
      <w:r w:rsidRPr="00A033C8">
        <w:t xml:space="preserve"> у </w:t>
      </w:r>
      <w:proofErr w:type="spellStart"/>
      <w:r w:rsidRPr="00A033C8">
        <w:t>вихованні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>.</w:t>
      </w:r>
    </w:p>
    <w:p w:rsidR="00463E9B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розв’язання спору щодо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реєстрації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місця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проживання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дитини.</w:t>
      </w:r>
    </w:p>
    <w:p w:rsidR="005A5275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розв’язання спору між батьками щодо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визначення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або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зміни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>прізвища, ім’я, по-батькові</w:t>
      </w:r>
      <w:r w:rsidR="00C86E20">
        <w:rPr>
          <w:lang w:val="uk-UA"/>
        </w:rPr>
        <w:t xml:space="preserve"> </w:t>
      </w:r>
      <w:r w:rsidRPr="00A033C8">
        <w:rPr>
          <w:lang w:val="uk-UA"/>
        </w:rPr>
        <w:t xml:space="preserve">дитини.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="00C86E20">
        <w:rPr>
          <w:lang w:val="uk-UA"/>
        </w:rPr>
        <w:t xml:space="preserve"> </w:t>
      </w:r>
      <w:proofErr w:type="gramStart"/>
      <w:r w:rsidRPr="00A033C8">
        <w:t>до</w:t>
      </w:r>
      <w:proofErr w:type="gramEnd"/>
      <w:r w:rsidR="00C86E20">
        <w:rPr>
          <w:lang w:val="uk-UA"/>
        </w:rPr>
        <w:t xml:space="preserve"> </w:t>
      </w:r>
      <w:proofErr w:type="gramStart"/>
      <w:r w:rsidRPr="00A033C8">
        <w:t>суду</w:t>
      </w:r>
      <w:proofErr w:type="gramEnd"/>
      <w:r w:rsidR="00C86E20">
        <w:rPr>
          <w:lang w:val="uk-UA"/>
        </w:rPr>
        <w:t xml:space="preserve"> </w:t>
      </w:r>
      <w:proofErr w:type="spellStart"/>
      <w:r w:rsidRPr="00A033C8">
        <w:t>щодо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визначення</w:t>
      </w:r>
      <w:proofErr w:type="spellEnd"/>
      <w:r w:rsidRPr="00A033C8">
        <w:t xml:space="preserve"> порядку </w:t>
      </w:r>
      <w:proofErr w:type="spellStart"/>
      <w:r w:rsidRPr="00A033C8">
        <w:t>участі</w:t>
      </w:r>
      <w:proofErr w:type="spellEnd"/>
      <w:r w:rsidRPr="00A033C8">
        <w:t xml:space="preserve"> у </w:t>
      </w:r>
      <w:proofErr w:type="spellStart"/>
      <w:r w:rsidRPr="00A033C8">
        <w:t>вихованні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>.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Pr="00A033C8">
        <w:t xml:space="preserve"> до суду </w:t>
      </w:r>
      <w:proofErr w:type="spellStart"/>
      <w:r w:rsidRPr="00A033C8">
        <w:t>щодо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реєстрації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місця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проживання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 без </w:t>
      </w:r>
      <w:proofErr w:type="spellStart"/>
      <w:r w:rsidRPr="00A033C8">
        <w:t>згоди</w:t>
      </w:r>
      <w:proofErr w:type="spellEnd"/>
      <w:r w:rsidRPr="00A033C8">
        <w:t xml:space="preserve"> одного </w:t>
      </w:r>
      <w:proofErr w:type="spellStart"/>
      <w:r w:rsidRPr="00A033C8">
        <w:t>з</w:t>
      </w:r>
      <w:proofErr w:type="spellEnd"/>
      <w:r w:rsidRPr="00A033C8">
        <w:t xml:space="preserve"> </w:t>
      </w:r>
      <w:proofErr w:type="spellStart"/>
      <w:r w:rsidRPr="00A033C8">
        <w:t>батькі</w:t>
      </w:r>
      <w:proofErr w:type="gramStart"/>
      <w:r w:rsidRPr="00A033C8">
        <w:t>в</w:t>
      </w:r>
      <w:proofErr w:type="spellEnd"/>
      <w:proofErr w:type="gramEnd"/>
      <w:r w:rsidRPr="00A033C8">
        <w:t>.</w:t>
      </w:r>
    </w:p>
    <w:p w:rsidR="00A033C8" w:rsidRPr="00A033C8" w:rsidRDefault="00A033C8" w:rsidP="00FA526A">
      <w:pPr>
        <w:pStyle w:val="a6"/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затвердження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висновку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служби</w:t>
      </w:r>
      <w:proofErr w:type="spellEnd"/>
      <w:r w:rsidRPr="00A033C8">
        <w:t xml:space="preserve"> у справах </w:t>
      </w:r>
      <w:proofErr w:type="spellStart"/>
      <w:r w:rsidRPr="00A033C8">
        <w:t>дітей</w:t>
      </w:r>
      <w:proofErr w:type="spellEnd"/>
      <w:r w:rsidRPr="00A033C8">
        <w:t xml:space="preserve"> про </w:t>
      </w:r>
      <w:proofErr w:type="spellStart"/>
      <w:proofErr w:type="gramStart"/>
      <w:r w:rsidRPr="00A033C8">
        <w:t>п</w:t>
      </w:r>
      <w:proofErr w:type="gramEnd"/>
      <w:r w:rsidRPr="00A033C8">
        <w:t>ідтвердження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місця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проживання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, для </w:t>
      </w:r>
      <w:proofErr w:type="spellStart"/>
      <w:r w:rsidRPr="00A033C8">
        <w:t>її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тимчасового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виїзду</w:t>
      </w:r>
      <w:proofErr w:type="spellEnd"/>
      <w:r w:rsidRPr="00A033C8">
        <w:t xml:space="preserve"> за </w:t>
      </w:r>
      <w:proofErr w:type="spellStart"/>
      <w:r w:rsidRPr="00A033C8">
        <w:t>межі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України</w:t>
      </w:r>
      <w:proofErr w:type="spellEnd"/>
      <w:r w:rsidRPr="00A033C8">
        <w:t>.</w:t>
      </w:r>
    </w:p>
    <w:p w:rsidR="00A033C8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proofErr w:type="gramStart"/>
      <w:r w:rsidRPr="00A033C8">
        <w:t>доц</w:t>
      </w:r>
      <w:proofErr w:type="gramEnd"/>
      <w:r w:rsidRPr="00A033C8">
        <w:t>ільність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влаштування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 до закладу на </w:t>
      </w:r>
      <w:proofErr w:type="spellStart"/>
      <w:r w:rsidRPr="00A033C8">
        <w:t>цілодобове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перебування</w:t>
      </w:r>
      <w:proofErr w:type="spellEnd"/>
      <w:r w:rsidR="00A033C8" w:rsidRPr="00A033C8">
        <w:rPr>
          <w:lang w:val="uk-UA"/>
        </w:rPr>
        <w:t>.</w:t>
      </w:r>
    </w:p>
    <w:p w:rsidR="00307013" w:rsidRDefault="00463E9B" w:rsidP="00307013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 xml:space="preserve"> статусу </w:t>
      </w:r>
      <w:proofErr w:type="spellStart"/>
      <w:r w:rsidRPr="00A033C8">
        <w:t>дитини</w:t>
      </w:r>
      <w:proofErr w:type="spellEnd"/>
      <w:r w:rsidRPr="00A033C8">
        <w:t xml:space="preserve">, яка </w:t>
      </w:r>
      <w:proofErr w:type="spellStart"/>
      <w:r w:rsidRPr="00A033C8">
        <w:t>постраждала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внаслідок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воєнних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дій</w:t>
      </w:r>
      <w:proofErr w:type="spellEnd"/>
      <w:r w:rsidRPr="00A033C8">
        <w:t xml:space="preserve"> та </w:t>
      </w:r>
      <w:proofErr w:type="spellStart"/>
      <w:r w:rsidRPr="00A033C8">
        <w:t>збройних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конфлікті</w:t>
      </w:r>
      <w:proofErr w:type="gramStart"/>
      <w:r w:rsidRPr="00A033C8">
        <w:t>в</w:t>
      </w:r>
      <w:proofErr w:type="spellEnd"/>
      <w:proofErr w:type="gramEnd"/>
      <w:r w:rsidRPr="00A033C8">
        <w:t>.</w:t>
      </w:r>
    </w:p>
    <w:p w:rsidR="005A5275" w:rsidRPr="00307013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ind w:hanging="7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внесення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змін</w:t>
      </w:r>
      <w:proofErr w:type="spellEnd"/>
      <w:r w:rsidRPr="00A033C8">
        <w:t xml:space="preserve"> та </w:t>
      </w:r>
      <w:proofErr w:type="spellStart"/>
      <w:r w:rsidRPr="00A033C8">
        <w:t>доповнень</w:t>
      </w:r>
      <w:proofErr w:type="spellEnd"/>
      <w:r w:rsidRPr="00A033C8">
        <w:t xml:space="preserve"> до </w:t>
      </w:r>
      <w:proofErr w:type="spellStart"/>
      <w:proofErr w:type="gramStart"/>
      <w:r w:rsidRPr="00A033C8">
        <w:t>р</w:t>
      </w:r>
      <w:proofErr w:type="gramEnd"/>
      <w:r w:rsidRPr="00A033C8">
        <w:t>ішень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виконкому</w:t>
      </w:r>
      <w:proofErr w:type="spellEnd"/>
      <w:r w:rsidRPr="00307013">
        <w:rPr>
          <w:lang w:val="uk-UA"/>
        </w:rPr>
        <w:t>.</w:t>
      </w:r>
    </w:p>
    <w:p w:rsidR="005A5275" w:rsidRPr="00A033C8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>/</w:t>
      </w:r>
      <w:proofErr w:type="spellStart"/>
      <w:r w:rsidRPr="00A033C8">
        <w:t>скасування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розміщення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зовнішньої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реклами</w:t>
      </w:r>
      <w:proofErr w:type="spellEnd"/>
      <w:r w:rsidRPr="00A033C8">
        <w:t>.</w:t>
      </w:r>
    </w:p>
    <w:p w:rsidR="005A5275" w:rsidRPr="00A033C8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відмову</w:t>
      </w:r>
      <w:proofErr w:type="spellEnd"/>
      <w:r w:rsidRPr="00A033C8">
        <w:t xml:space="preserve"> в </w:t>
      </w:r>
      <w:proofErr w:type="spellStart"/>
      <w:r w:rsidRPr="00A033C8">
        <w:t>наданні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розміщення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зовнішньої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реклами</w:t>
      </w:r>
      <w:proofErr w:type="spellEnd"/>
      <w:r w:rsidRPr="00A033C8">
        <w:t>.</w:t>
      </w:r>
    </w:p>
    <w:p w:rsidR="005A5275" w:rsidRPr="00A033C8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видалення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зелених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насаджень</w:t>
      </w:r>
      <w:proofErr w:type="spellEnd"/>
      <w:r w:rsidRPr="00A033C8">
        <w:rPr>
          <w:lang w:val="uk-UA"/>
        </w:rPr>
        <w:t>.</w:t>
      </w:r>
    </w:p>
    <w:p w:rsidR="005A5275" w:rsidRPr="00A033C8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затвердження</w:t>
      </w:r>
      <w:proofErr w:type="spellEnd"/>
      <w:r w:rsidRPr="00A033C8">
        <w:t xml:space="preserve"> Акту </w:t>
      </w:r>
      <w:proofErr w:type="spellStart"/>
      <w:r w:rsidRPr="00A033C8">
        <w:t>щодо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збитків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власнику</w:t>
      </w:r>
      <w:proofErr w:type="spellEnd"/>
      <w:r w:rsidR="00C86E20">
        <w:rPr>
          <w:lang w:val="uk-UA"/>
        </w:rPr>
        <w:t xml:space="preserve"> </w:t>
      </w:r>
      <w:proofErr w:type="spellStart"/>
      <w:r w:rsidRPr="00A033C8">
        <w:t>землі</w:t>
      </w:r>
      <w:proofErr w:type="spellEnd"/>
      <w:r w:rsidRPr="00A033C8">
        <w:t>.</w:t>
      </w:r>
    </w:p>
    <w:p w:rsidR="009175E6" w:rsidRPr="00A033C8" w:rsidRDefault="00444DE3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надання дозволу на порушення об’єкту благоустрою.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встановлення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тарифів</w:t>
      </w:r>
      <w:proofErr w:type="spellEnd"/>
      <w:r w:rsidRPr="009E0D1C">
        <w:t xml:space="preserve"> на </w:t>
      </w:r>
      <w:proofErr w:type="spellStart"/>
      <w:r w:rsidRPr="009E0D1C">
        <w:t>послуг</w:t>
      </w:r>
      <w:proofErr w:type="spellEnd"/>
      <w:r w:rsidRPr="009E0D1C">
        <w:rPr>
          <w:lang w:val="uk-UA"/>
        </w:rPr>
        <w:t>и</w:t>
      </w:r>
      <w:r w:rsidRPr="009E0D1C">
        <w:t xml:space="preserve"> </w:t>
      </w:r>
      <w:proofErr w:type="spellStart"/>
      <w:r w:rsidRPr="009E0D1C">
        <w:t>з</w:t>
      </w:r>
      <w:proofErr w:type="spellEnd"/>
      <w:r w:rsidRPr="009E0D1C">
        <w:t xml:space="preserve"> </w:t>
      </w:r>
      <w:proofErr w:type="spellStart"/>
      <w:r w:rsidRPr="009E0D1C">
        <w:t>централізованого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водопостачання</w:t>
      </w:r>
      <w:proofErr w:type="spellEnd"/>
      <w:r w:rsidRPr="009E0D1C">
        <w:t xml:space="preserve"> та </w:t>
      </w:r>
      <w:r w:rsidRPr="009E0D1C">
        <w:rPr>
          <w:lang w:val="uk-UA"/>
        </w:rPr>
        <w:t xml:space="preserve">централізованого </w:t>
      </w:r>
      <w:proofErr w:type="spellStart"/>
      <w:r w:rsidRPr="009E0D1C">
        <w:t>водовідведення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встановлення</w:t>
      </w:r>
      <w:proofErr w:type="spellEnd"/>
      <w:r w:rsidRPr="009E0D1C">
        <w:t xml:space="preserve"> тарифу на </w:t>
      </w:r>
      <w:proofErr w:type="spellStart"/>
      <w:r w:rsidRPr="009E0D1C">
        <w:t>теплову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енергію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виконавцем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послуг</w:t>
      </w:r>
      <w:proofErr w:type="spellEnd"/>
      <w:r w:rsidRPr="009E0D1C">
        <w:t xml:space="preserve"> </w:t>
      </w:r>
      <w:proofErr w:type="spellStart"/>
      <w:r w:rsidRPr="009E0D1C">
        <w:t>з</w:t>
      </w:r>
      <w:proofErr w:type="spellEnd"/>
      <w:r w:rsidRPr="009E0D1C">
        <w:t xml:space="preserve"> </w:t>
      </w:r>
      <w:proofErr w:type="spellStart"/>
      <w:r w:rsidRPr="009E0D1C">
        <w:t>централізованого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водопостачання</w:t>
      </w:r>
      <w:proofErr w:type="spellEnd"/>
      <w:r w:rsidRPr="009E0D1C">
        <w:t xml:space="preserve"> та </w:t>
      </w:r>
      <w:r w:rsidRPr="009E0D1C">
        <w:rPr>
          <w:lang w:val="uk-UA"/>
        </w:rPr>
        <w:t xml:space="preserve">централізованого </w:t>
      </w:r>
      <w:proofErr w:type="spellStart"/>
      <w:r w:rsidRPr="009E0D1C">
        <w:t>водовідведення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визначення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виконавцем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послуг</w:t>
      </w:r>
      <w:proofErr w:type="spellEnd"/>
      <w:r w:rsidRPr="009E0D1C">
        <w:t xml:space="preserve"> </w:t>
      </w:r>
      <w:proofErr w:type="spellStart"/>
      <w:r w:rsidRPr="009E0D1C">
        <w:t>з</w:t>
      </w:r>
      <w:proofErr w:type="spellEnd"/>
      <w:r w:rsidRPr="009E0D1C">
        <w:t xml:space="preserve"> </w:t>
      </w:r>
      <w:proofErr w:type="spellStart"/>
      <w:r w:rsidRPr="009E0D1C">
        <w:t>постачання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теплової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енергії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взяття</w:t>
      </w:r>
      <w:proofErr w:type="spellEnd"/>
      <w:r w:rsidRPr="009E0D1C">
        <w:t xml:space="preserve"> на </w:t>
      </w:r>
      <w:proofErr w:type="spellStart"/>
      <w:r w:rsidRPr="009E0D1C">
        <w:t>квартоблі</w:t>
      </w:r>
      <w:proofErr w:type="gramStart"/>
      <w:r w:rsidRPr="009E0D1C">
        <w:t>к</w:t>
      </w:r>
      <w:proofErr w:type="spellEnd"/>
      <w:proofErr w:type="gramEnd"/>
      <w:r w:rsidRPr="009E0D1C">
        <w:t xml:space="preserve"> у </w:t>
      </w:r>
      <w:proofErr w:type="spellStart"/>
      <w:r w:rsidRPr="009E0D1C">
        <w:t>виконавчому</w:t>
      </w:r>
      <w:proofErr w:type="spellEnd"/>
      <w:r w:rsidR="00C86E20">
        <w:rPr>
          <w:lang w:val="uk-UA"/>
        </w:rPr>
        <w:t xml:space="preserve"> </w:t>
      </w:r>
      <w:proofErr w:type="spellStart"/>
      <w:r w:rsidRPr="009E0D1C">
        <w:t>комітеті</w:t>
      </w:r>
      <w:proofErr w:type="spellEnd"/>
      <w:r w:rsidR="00C86E20">
        <w:rPr>
          <w:lang w:val="uk-UA"/>
        </w:rPr>
        <w:t xml:space="preserve"> </w:t>
      </w:r>
      <w:r w:rsidRPr="009E0D1C">
        <w:rPr>
          <w:lang w:val="uk-UA"/>
        </w:rPr>
        <w:t>Ічнянської</w:t>
      </w:r>
      <w:r w:rsidR="00C86E20">
        <w:rPr>
          <w:lang w:val="uk-UA"/>
        </w:rPr>
        <w:t xml:space="preserve"> </w:t>
      </w:r>
      <w:proofErr w:type="spellStart"/>
      <w:r w:rsidRPr="009E0D1C">
        <w:t>міської</w:t>
      </w:r>
      <w:proofErr w:type="spellEnd"/>
      <w:r w:rsidRPr="009E0D1C">
        <w:t xml:space="preserve"> ради. </w:t>
      </w:r>
    </w:p>
    <w:p w:rsidR="00A033C8" w:rsidRPr="009E0D1C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rPr>
          <w:lang w:val="uk-UA"/>
        </w:rPr>
        <w:t>Про надання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згоди на здійснення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капітального ремонту/реконструкції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об’єкта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оренди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Ічнянської міської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територіальної</w:t>
      </w:r>
      <w:r w:rsidR="00C86E20">
        <w:rPr>
          <w:lang w:val="uk-UA"/>
        </w:rPr>
        <w:t xml:space="preserve"> </w:t>
      </w:r>
      <w:r w:rsidRPr="009E0D1C">
        <w:rPr>
          <w:lang w:val="uk-UA"/>
        </w:rPr>
        <w:t>громади.</w:t>
      </w:r>
    </w:p>
    <w:p w:rsidR="00A033C8" w:rsidRPr="00FA526A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rPr>
          <w:lang w:val="uk-UA"/>
        </w:rPr>
        <w:t xml:space="preserve">Про затвердження складу комісії по прийманню-передачі об’єкта у комунальну </w:t>
      </w:r>
      <w:r w:rsidRPr="00FA526A">
        <w:rPr>
          <w:lang w:val="uk-UA"/>
        </w:rPr>
        <w:t xml:space="preserve">власність Ічнянської міської територіальної громади. </w:t>
      </w:r>
    </w:p>
    <w:p w:rsidR="00A033C8" w:rsidRPr="00FA526A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>Про затвердження акта приймання-передачі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>об’єкта у комунальну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>власність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>Ічнянської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>міської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>територіальної</w:t>
      </w:r>
      <w:r w:rsidR="00C86E20">
        <w:rPr>
          <w:lang w:val="uk-UA"/>
        </w:rPr>
        <w:t xml:space="preserve"> </w:t>
      </w:r>
      <w:r w:rsidRPr="00FA526A">
        <w:rPr>
          <w:lang w:val="uk-UA"/>
        </w:rPr>
        <w:t xml:space="preserve">громади. </w:t>
      </w:r>
    </w:p>
    <w:p w:rsidR="00A033C8" w:rsidRPr="00FA526A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 xml:space="preserve">Про затвердження Рішення Комісії з розгляду питань щодо надання компенсації за пошкоджені на території Ічнянської міської територіальної громади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FA526A">
        <w:t>Російської</w:t>
      </w:r>
      <w:proofErr w:type="spellEnd"/>
      <w:r w:rsidR="00C86E20">
        <w:rPr>
          <w:lang w:val="uk-UA"/>
        </w:rPr>
        <w:t xml:space="preserve"> </w:t>
      </w:r>
      <w:proofErr w:type="spellStart"/>
      <w:r w:rsidRPr="00FA526A">
        <w:t>Федерації</w:t>
      </w:r>
      <w:proofErr w:type="spellEnd"/>
      <w:r w:rsidR="00C86E20">
        <w:rPr>
          <w:lang w:val="uk-UA"/>
        </w:rPr>
        <w:t xml:space="preserve"> </w:t>
      </w:r>
      <w:r w:rsidR="00C86E20">
        <w:t>протии</w:t>
      </w:r>
      <w:r w:rsidR="00C86E20">
        <w:rPr>
          <w:lang w:val="uk-UA"/>
        </w:rPr>
        <w:t xml:space="preserve"> </w:t>
      </w:r>
      <w:proofErr w:type="spellStart"/>
      <w:r w:rsidRPr="00FA526A">
        <w:t>України</w:t>
      </w:r>
      <w:proofErr w:type="spellEnd"/>
      <w:r w:rsidRPr="00FA526A">
        <w:t>.</w:t>
      </w:r>
    </w:p>
    <w:p w:rsidR="00A033C8" w:rsidRPr="00FA526A" w:rsidRDefault="00A033C8" w:rsidP="0030701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 xml:space="preserve">Про затвердження Рішення Комісії з розгляду питань щодо надання компенсації за знищені на території Ічнянської міської територіальної громади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FA526A">
        <w:t>Російської</w:t>
      </w:r>
      <w:proofErr w:type="spellEnd"/>
      <w:r w:rsidR="00C86E20">
        <w:rPr>
          <w:lang w:val="uk-UA"/>
        </w:rPr>
        <w:t xml:space="preserve"> </w:t>
      </w:r>
      <w:proofErr w:type="spellStart"/>
      <w:r w:rsidRPr="00FA526A">
        <w:t>Федерації</w:t>
      </w:r>
      <w:proofErr w:type="spellEnd"/>
      <w:r w:rsidR="00C86E20">
        <w:rPr>
          <w:lang w:val="uk-UA"/>
        </w:rPr>
        <w:t xml:space="preserve"> </w:t>
      </w:r>
      <w:r w:rsidR="00C86E20">
        <w:t>протии</w:t>
      </w:r>
      <w:r w:rsidR="00C86E20">
        <w:rPr>
          <w:lang w:val="uk-UA"/>
        </w:rPr>
        <w:t xml:space="preserve"> </w:t>
      </w:r>
      <w:proofErr w:type="spellStart"/>
      <w:r w:rsidRPr="00FA526A">
        <w:t>України</w:t>
      </w:r>
      <w:proofErr w:type="spellEnd"/>
      <w:r w:rsidRPr="00FA526A">
        <w:t>.</w:t>
      </w:r>
    </w:p>
    <w:p w:rsidR="00A033C8" w:rsidRPr="002D19DE" w:rsidRDefault="00A033C8" w:rsidP="00A033C8">
      <w:pPr>
        <w:pStyle w:val="a6"/>
        <w:tabs>
          <w:tab w:val="left" w:pos="851"/>
          <w:tab w:val="left" w:pos="993"/>
        </w:tabs>
        <w:jc w:val="both"/>
        <w:rPr>
          <w:lang w:val="uk-UA"/>
        </w:rPr>
      </w:pPr>
    </w:p>
    <w:p w:rsidR="00444DE3" w:rsidRPr="002D19DE" w:rsidRDefault="00444DE3" w:rsidP="00444DE3">
      <w:pPr>
        <w:pStyle w:val="a6"/>
        <w:jc w:val="center"/>
        <w:rPr>
          <w:lang w:val="uk-UA"/>
        </w:rPr>
      </w:pPr>
      <w:r w:rsidRPr="002D19DE">
        <w:rPr>
          <w:b/>
          <w:bCs/>
          <w:lang w:val="uk-UA"/>
        </w:rPr>
        <w:t>І</w:t>
      </w:r>
      <w:r w:rsidRPr="002D19DE">
        <w:rPr>
          <w:b/>
          <w:bCs/>
        </w:rPr>
        <w:t>V</w:t>
      </w:r>
      <w:r w:rsidRPr="002D19DE">
        <w:rPr>
          <w:b/>
          <w:bCs/>
          <w:lang w:val="uk-UA"/>
        </w:rPr>
        <w:t xml:space="preserve">. Організація виконання законів України, Указів Президента України, </w:t>
      </w:r>
      <w:r w:rsidR="00663663" w:rsidRPr="002D19DE">
        <w:rPr>
          <w:b/>
          <w:bCs/>
          <w:lang w:val="uk-UA"/>
        </w:rPr>
        <w:t xml:space="preserve">Постанов </w:t>
      </w:r>
      <w:r w:rsidRPr="002D19DE">
        <w:rPr>
          <w:b/>
          <w:bCs/>
          <w:lang w:val="uk-UA"/>
        </w:rPr>
        <w:t>Кабінету Міністрів України, розпоряджень голови Чернігівської обл</w:t>
      </w:r>
      <w:r w:rsidR="00663663" w:rsidRPr="002D19DE">
        <w:rPr>
          <w:b/>
          <w:bCs/>
          <w:lang w:val="uk-UA"/>
        </w:rPr>
        <w:t>асної військової а</w:t>
      </w:r>
      <w:r w:rsidRPr="002D19DE">
        <w:rPr>
          <w:b/>
          <w:bCs/>
          <w:lang w:val="uk-UA"/>
        </w:rPr>
        <w:t xml:space="preserve">дміністрації, </w:t>
      </w:r>
      <w:r w:rsidR="00663663" w:rsidRPr="002D19DE">
        <w:rPr>
          <w:b/>
          <w:bCs/>
          <w:lang w:val="uk-UA"/>
        </w:rPr>
        <w:t>голови Прилуцької районної військової адміністрації</w:t>
      </w:r>
      <w:r w:rsidRPr="002D19DE">
        <w:rPr>
          <w:b/>
          <w:bCs/>
          <w:lang w:val="uk-UA"/>
        </w:rPr>
        <w:t xml:space="preserve">, </w:t>
      </w:r>
      <w:r w:rsidRPr="002D19DE">
        <w:rPr>
          <w:b/>
          <w:lang w:val="uk-UA"/>
        </w:rPr>
        <w:t>рішень та розпоряджень обласної ради, рішень Ічнянської міської ради, рішень виконавчого комітету Ічнянської міської ради, розпоряджень та доручень міського голови</w:t>
      </w:r>
    </w:p>
    <w:p w:rsidR="00444DE3" w:rsidRPr="002D19DE" w:rsidRDefault="00444DE3" w:rsidP="00444DE3">
      <w:pPr>
        <w:pStyle w:val="a6"/>
        <w:ind w:left="5103"/>
        <w:rPr>
          <w:i/>
          <w:lang w:val="uk-UA"/>
        </w:rPr>
      </w:pPr>
    </w:p>
    <w:p w:rsidR="00444DE3" w:rsidRPr="002D19DE" w:rsidRDefault="00444DE3" w:rsidP="00444DE3">
      <w:pPr>
        <w:pStyle w:val="a6"/>
        <w:ind w:left="5103"/>
        <w:rPr>
          <w:i/>
          <w:lang w:val="uk-UA"/>
        </w:rPr>
      </w:pPr>
      <w:r w:rsidRPr="002D19DE">
        <w:rPr>
          <w:i/>
          <w:lang w:val="uk-UA"/>
        </w:rPr>
        <w:t>Постійно</w:t>
      </w:r>
    </w:p>
    <w:p w:rsidR="00444DE3" w:rsidRPr="00AE4967" w:rsidRDefault="00444DE3" w:rsidP="00444DE3">
      <w:pPr>
        <w:pStyle w:val="a6"/>
        <w:ind w:left="5103"/>
        <w:rPr>
          <w:i/>
          <w:lang w:val="uk-UA"/>
        </w:rPr>
      </w:pPr>
      <w:r w:rsidRPr="002D19DE">
        <w:rPr>
          <w:i/>
          <w:lang w:val="uk-UA"/>
        </w:rPr>
        <w:t xml:space="preserve">Міський голова, заступники міського голови з питань діяльності виконавчих органів ради, керуючий справами виконкому (згідно </w:t>
      </w:r>
      <w:r w:rsidRPr="00AE4967">
        <w:rPr>
          <w:i/>
          <w:lang w:val="uk-UA"/>
        </w:rPr>
        <w:t xml:space="preserve">з розподілом обов’язків) </w:t>
      </w:r>
    </w:p>
    <w:p w:rsidR="00663663" w:rsidRPr="00AE4967" w:rsidRDefault="00663663" w:rsidP="00016D60">
      <w:pPr>
        <w:pStyle w:val="Default"/>
        <w:jc w:val="center"/>
        <w:rPr>
          <w:b/>
          <w:bCs/>
          <w:color w:val="auto"/>
          <w:lang w:val="uk-UA"/>
        </w:rPr>
      </w:pPr>
      <w:r w:rsidRPr="00AE4967">
        <w:rPr>
          <w:b/>
          <w:bCs/>
          <w:color w:val="auto"/>
        </w:rPr>
        <w:lastRenderedPageBreak/>
        <w:t xml:space="preserve">V. </w:t>
      </w:r>
      <w:proofErr w:type="spellStart"/>
      <w:r w:rsidRPr="00AE4967">
        <w:rPr>
          <w:b/>
          <w:bCs/>
          <w:color w:val="auto"/>
        </w:rPr>
        <w:t>Наданняметодичної</w:t>
      </w:r>
      <w:proofErr w:type="spellEnd"/>
      <w:r w:rsidRPr="00AE4967">
        <w:rPr>
          <w:b/>
          <w:bCs/>
          <w:color w:val="auto"/>
        </w:rPr>
        <w:t xml:space="preserve"> та </w:t>
      </w:r>
      <w:proofErr w:type="spellStart"/>
      <w:r w:rsidRPr="00AE4967">
        <w:rPr>
          <w:b/>
          <w:bCs/>
          <w:color w:val="auto"/>
        </w:rPr>
        <w:t>практичноїдопомогивиконавчим</w:t>
      </w:r>
      <w:proofErr w:type="spellEnd"/>
      <w:r w:rsidRPr="00AE4967">
        <w:rPr>
          <w:b/>
          <w:bCs/>
          <w:color w:val="auto"/>
        </w:rPr>
        <w:t xml:space="preserve"> органам </w:t>
      </w:r>
      <w:proofErr w:type="gramStart"/>
      <w:r w:rsidRPr="00AE4967">
        <w:rPr>
          <w:b/>
          <w:bCs/>
          <w:color w:val="auto"/>
        </w:rPr>
        <w:t>ради</w:t>
      </w:r>
      <w:proofErr w:type="gramEnd"/>
      <w:r w:rsidRPr="00AE4967">
        <w:rPr>
          <w:b/>
          <w:bCs/>
          <w:color w:val="auto"/>
        </w:rPr>
        <w:t>:</w:t>
      </w:r>
    </w:p>
    <w:p w:rsidR="00663663" w:rsidRPr="00AE4967" w:rsidRDefault="00663663" w:rsidP="00663663">
      <w:pPr>
        <w:pStyle w:val="Default"/>
        <w:jc w:val="center"/>
        <w:rPr>
          <w:bCs/>
          <w:color w:val="auto"/>
          <w:lang w:val="uk-UA"/>
        </w:rPr>
      </w:pPr>
    </w:p>
    <w:p w:rsidR="00663663" w:rsidRPr="00AE4967" w:rsidRDefault="00663663" w:rsidP="00663663">
      <w:pPr>
        <w:pStyle w:val="Default"/>
        <w:ind w:right="-1011"/>
        <w:rPr>
          <w:color w:val="auto"/>
        </w:rPr>
      </w:pPr>
      <w:r w:rsidRPr="00AE4967">
        <w:rPr>
          <w:color w:val="auto"/>
        </w:rPr>
        <w:t xml:space="preserve">1. Про </w:t>
      </w:r>
      <w:proofErr w:type="spellStart"/>
      <w:r w:rsidRPr="00AE4967">
        <w:rPr>
          <w:color w:val="auto"/>
        </w:rPr>
        <w:t>дотримання</w:t>
      </w:r>
      <w:proofErr w:type="spellEnd"/>
      <w:r w:rsidRPr="00AE4967">
        <w:rPr>
          <w:color w:val="auto"/>
        </w:rPr>
        <w:t xml:space="preserve"> чинного </w:t>
      </w:r>
      <w:proofErr w:type="spellStart"/>
      <w:r w:rsidRPr="00AE4967">
        <w:rPr>
          <w:color w:val="auto"/>
        </w:rPr>
        <w:t>законодавства</w:t>
      </w:r>
      <w:proofErr w:type="spellEnd"/>
      <w:r w:rsidRPr="00AE4967">
        <w:rPr>
          <w:color w:val="auto"/>
        </w:rPr>
        <w:t xml:space="preserve">.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 xml:space="preserve">Гармаш Григорій Григорович, </w:t>
      </w:r>
    </w:p>
    <w:p w:rsidR="00663663" w:rsidRPr="00AE4967" w:rsidRDefault="00663663" w:rsidP="00663663">
      <w:pPr>
        <w:pStyle w:val="Default"/>
        <w:ind w:left="5103"/>
        <w:rPr>
          <w:color w:val="auto"/>
          <w:lang w:val="uk-UA"/>
        </w:rPr>
      </w:pPr>
      <w:r w:rsidRPr="00AE4967">
        <w:rPr>
          <w:i/>
          <w:color w:val="auto"/>
          <w:lang w:val="uk-UA"/>
        </w:rPr>
        <w:t>начальник юридичного відділу міської ради</w:t>
      </w:r>
    </w:p>
    <w:p w:rsidR="00663663" w:rsidRPr="00AE4967" w:rsidRDefault="00663663" w:rsidP="00663663">
      <w:pPr>
        <w:pStyle w:val="Default"/>
        <w:tabs>
          <w:tab w:val="left" w:pos="284"/>
        </w:tabs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 xml:space="preserve">2. </w:t>
      </w:r>
      <w:r w:rsidRPr="00AE4967">
        <w:rPr>
          <w:color w:val="auto"/>
        </w:rPr>
        <w:t xml:space="preserve">Про </w:t>
      </w:r>
      <w:proofErr w:type="spellStart"/>
      <w:r w:rsidRPr="00AE4967">
        <w:rPr>
          <w:color w:val="auto"/>
        </w:rPr>
        <w:t>дотримання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вимог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діловодства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tabs>
          <w:tab w:val="left" w:pos="426"/>
        </w:tabs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 xml:space="preserve">3. </w:t>
      </w:r>
      <w:r w:rsidRPr="00AE4967">
        <w:rPr>
          <w:color w:val="auto"/>
        </w:rPr>
        <w:t xml:space="preserve">Про </w:t>
      </w:r>
      <w:proofErr w:type="spellStart"/>
      <w:r w:rsidRPr="00AE4967">
        <w:rPr>
          <w:color w:val="auto"/>
        </w:rPr>
        <w:t>планування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роботи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 xml:space="preserve">Ворона Катерина Олексіївна, </w:t>
      </w:r>
    </w:p>
    <w:p w:rsidR="00663663" w:rsidRPr="00AE4967" w:rsidRDefault="00663663" w:rsidP="00663663">
      <w:pPr>
        <w:pStyle w:val="Default"/>
        <w:ind w:firstLine="5103"/>
        <w:rPr>
          <w:color w:val="auto"/>
          <w:lang w:val="uk-UA"/>
        </w:rPr>
      </w:pPr>
      <w:r w:rsidRPr="00AE4967">
        <w:rPr>
          <w:i/>
          <w:color w:val="auto"/>
          <w:lang w:val="uk-UA"/>
        </w:rPr>
        <w:t>начальник організаційного відділу</w:t>
      </w:r>
    </w:p>
    <w:p w:rsidR="00663663" w:rsidRPr="00AE4967" w:rsidRDefault="00663663" w:rsidP="00663663">
      <w:pPr>
        <w:pStyle w:val="Default"/>
        <w:rPr>
          <w:b/>
          <w:color w:val="auto"/>
          <w:lang w:val="uk-UA"/>
        </w:rPr>
      </w:pPr>
      <w:r w:rsidRPr="00AE4967">
        <w:rPr>
          <w:color w:val="auto"/>
        </w:rPr>
        <w:t xml:space="preserve">4. </w:t>
      </w:r>
      <w:proofErr w:type="gramStart"/>
      <w:r w:rsidRPr="00AE4967">
        <w:rPr>
          <w:color w:val="auto"/>
        </w:rPr>
        <w:t>Про</w:t>
      </w:r>
      <w:proofErr w:type="gramEnd"/>
      <w:r w:rsidRPr="00AE4967">
        <w:rPr>
          <w:color w:val="auto"/>
        </w:rPr>
        <w:t xml:space="preserve"> роботу </w:t>
      </w:r>
      <w:proofErr w:type="spellStart"/>
      <w:r w:rsidRPr="00AE4967">
        <w:rPr>
          <w:color w:val="auto"/>
        </w:rPr>
        <w:t>з</w:t>
      </w:r>
      <w:proofErr w:type="spellEnd"/>
      <w:r w:rsidRPr="00AE4967">
        <w:rPr>
          <w:color w:val="auto"/>
        </w:rPr>
        <w:t xml:space="preserve"> </w:t>
      </w:r>
      <w:proofErr w:type="spellStart"/>
      <w:r w:rsidRPr="00AE4967">
        <w:rPr>
          <w:color w:val="auto"/>
        </w:rPr>
        <w:t>кадрових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питань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AE4967">
        <w:rPr>
          <w:i/>
          <w:color w:val="auto"/>
          <w:lang w:val="uk-UA"/>
        </w:rPr>
        <w:t>Жмака</w:t>
      </w:r>
      <w:proofErr w:type="spellEnd"/>
      <w:r w:rsidRPr="00AE4967">
        <w:rPr>
          <w:i/>
          <w:color w:val="auto"/>
          <w:lang w:val="uk-UA"/>
        </w:rPr>
        <w:t xml:space="preserve"> Тетяна Олександрівна,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>головний спеціаліст з кадрових питань організаційного відділу міської ради</w:t>
      </w:r>
    </w:p>
    <w:p w:rsidR="00663663" w:rsidRPr="00AE4967" w:rsidRDefault="00663663" w:rsidP="00663663">
      <w:pPr>
        <w:pStyle w:val="Default"/>
        <w:jc w:val="both"/>
        <w:rPr>
          <w:color w:val="auto"/>
          <w:lang w:val="uk-UA"/>
        </w:rPr>
      </w:pPr>
    </w:p>
    <w:p w:rsidR="00663663" w:rsidRPr="00AE4967" w:rsidRDefault="00663663" w:rsidP="00FA526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>Про роботу з питань запобігання та виявлення корупції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AE4967">
        <w:rPr>
          <w:i/>
          <w:color w:val="auto"/>
          <w:lang w:val="uk-UA"/>
        </w:rPr>
        <w:t>Смілик</w:t>
      </w:r>
      <w:proofErr w:type="spellEnd"/>
      <w:r w:rsidRPr="00AE4967">
        <w:rPr>
          <w:i/>
          <w:color w:val="auto"/>
          <w:lang w:val="uk-UA"/>
        </w:rPr>
        <w:t xml:space="preserve"> Світлана Віталіївна,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>головний спеціаліст юридичного  відділу міської ради, уповноважена особа з питань запобігання та виявлення корупції</w:t>
      </w:r>
    </w:p>
    <w:p w:rsidR="00663663" w:rsidRPr="00236E64" w:rsidRDefault="00663663" w:rsidP="00663663">
      <w:pPr>
        <w:pStyle w:val="Default"/>
        <w:jc w:val="center"/>
        <w:rPr>
          <w:b/>
          <w:bCs/>
          <w:color w:val="auto"/>
          <w:lang w:val="uk-UA"/>
        </w:rPr>
      </w:pPr>
    </w:p>
    <w:p w:rsidR="00663663" w:rsidRDefault="00663663" w:rsidP="00663663">
      <w:pPr>
        <w:pStyle w:val="Default"/>
        <w:jc w:val="center"/>
        <w:rPr>
          <w:b/>
          <w:bCs/>
          <w:color w:val="auto"/>
          <w:lang w:val="uk-UA"/>
        </w:rPr>
      </w:pPr>
      <w:r w:rsidRPr="00236E64">
        <w:rPr>
          <w:b/>
          <w:bCs/>
          <w:color w:val="auto"/>
        </w:rPr>
        <w:t>V</w:t>
      </w:r>
      <w:r w:rsidRPr="00236E64">
        <w:rPr>
          <w:b/>
          <w:bCs/>
          <w:color w:val="auto"/>
          <w:lang w:val="uk-UA"/>
        </w:rPr>
        <w:t>І</w:t>
      </w:r>
      <w:r w:rsidRPr="00236E64">
        <w:rPr>
          <w:b/>
          <w:bCs/>
          <w:color w:val="auto"/>
        </w:rPr>
        <w:t xml:space="preserve">. </w:t>
      </w:r>
      <w:proofErr w:type="spellStart"/>
      <w:r w:rsidRPr="00236E64">
        <w:rPr>
          <w:b/>
          <w:bCs/>
          <w:color w:val="auto"/>
        </w:rPr>
        <w:t>Організаційні</w:t>
      </w:r>
      <w:proofErr w:type="spellEnd"/>
      <w:r w:rsidRPr="00236E64">
        <w:rPr>
          <w:b/>
          <w:bCs/>
          <w:color w:val="auto"/>
        </w:rPr>
        <w:t xml:space="preserve"> заходи:</w:t>
      </w:r>
    </w:p>
    <w:p w:rsidR="00733945" w:rsidRPr="00733945" w:rsidRDefault="00733945" w:rsidP="00663663">
      <w:pPr>
        <w:pStyle w:val="Default"/>
        <w:jc w:val="center"/>
        <w:rPr>
          <w:b/>
          <w:color w:val="auto"/>
          <w:lang w:val="uk-UA"/>
        </w:rPr>
      </w:pPr>
    </w:p>
    <w:p w:rsidR="00663663" w:rsidRPr="00236E64" w:rsidRDefault="00663663" w:rsidP="00FA526A">
      <w:pPr>
        <w:pStyle w:val="Default"/>
        <w:numPr>
          <w:ilvl w:val="0"/>
          <w:numId w:val="5"/>
        </w:numPr>
        <w:rPr>
          <w:b/>
          <w:color w:val="auto"/>
          <w:lang w:val="uk-UA"/>
        </w:rPr>
      </w:pPr>
      <w:proofErr w:type="spellStart"/>
      <w:r w:rsidRPr="00236E64">
        <w:rPr>
          <w:b/>
          <w:color w:val="auto"/>
        </w:rPr>
        <w:t>Наради</w:t>
      </w:r>
      <w:proofErr w:type="spellEnd"/>
      <w:r w:rsidRPr="00236E64">
        <w:rPr>
          <w:b/>
          <w:color w:val="auto"/>
        </w:rPr>
        <w:t xml:space="preserve">: </w:t>
      </w:r>
    </w:p>
    <w:p w:rsidR="00663663" w:rsidRPr="00236E64" w:rsidRDefault="00663663" w:rsidP="00553939">
      <w:pPr>
        <w:pStyle w:val="Default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>Оперативна нарада у міського голови з заступниками міського голови з питань діяльності виконавчих органів ради, керуючим справами виконкому, начальниками управлінь, відділів та завідувачами секторів міської ради, керівниками комунальних підприємств, закладів культури та закладів соціальної сфери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="00F80ED1">
        <w:rPr>
          <w:color w:val="auto"/>
          <w:lang w:val="uk-UA"/>
        </w:rPr>
        <w:t>.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</w:rPr>
        <w:t>1.</w:t>
      </w:r>
      <w:r w:rsidRPr="00236E64">
        <w:rPr>
          <w:color w:val="auto"/>
          <w:lang w:val="uk-UA"/>
        </w:rPr>
        <w:t xml:space="preserve">2. </w:t>
      </w:r>
      <w:proofErr w:type="gramStart"/>
      <w:r w:rsidRPr="00236E64">
        <w:rPr>
          <w:color w:val="auto"/>
        </w:rPr>
        <w:t>Оперативна</w:t>
      </w:r>
      <w:proofErr w:type="gram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у </w:t>
      </w:r>
      <w:proofErr w:type="spellStart"/>
      <w:r w:rsidRPr="00236E64">
        <w:rPr>
          <w:color w:val="auto"/>
        </w:rPr>
        <w:t>міського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голови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з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керівниками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медичних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комунальних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закладів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міста</w:t>
      </w:r>
      <w:proofErr w:type="spellEnd"/>
      <w:r w:rsidR="004130F5">
        <w:rPr>
          <w:color w:val="auto"/>
          <w:lang w:val="uk-UA"/>
        </w:rPr>
        <w:t xml:space="preserve"> 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="00F80ED1">
        <w:rPr>
          <w:color w:val="auto"/>
          <w:lang w:val="uk-UA"/>
        </w:rPr>
        <w:t>.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1.3. Оперативна нарада у міського голови з заступниками міського голови з питань діяльності виконавчих органів ради, керуючим справами виконкому, старостами відповідних </w:t>
      </w:r>
      <w:proofErr w:type="spellStart"/>
      <w:r w:rsidRPr="00236E64">
        <w:rPr>
          <w:color w:val="auto"/>
          <w:lang w:val="uk-UA"/>
        </w:rPr>
        <w:t>старостинських</w:t>
      </w:r>
      <w:proofErr w:type="spellEnd"/>
      <w:r w:rsidRPr="00236E64">
        <w:rPr>
          <w:color w:val="auto"/>
          <w:lang w:val="uk-UA"/>
        </w:rPr>
        <w:t xml:space="preserve"> округів та поліцейським офіцером громади відділу превенції Прилуцького РВП ГУНП в Чернігівській області </w:t>
      </w:r>
      <w:r w:rsidRPr="00236E64">
        <w:rPr>
          <w:i/>
          <w:color w:val="auto"/>
          <w:lang w:val="uk-UA"/>
        </w:rPr>
        <w:t>(за необхідності)</w:t>
      </w:r>
      <w:r w:rsidR="00F80ED1">
        <w:rPr>
          <w:color w:val="auto"/>
          <w:lang w:val="uk-UA"/>
        </w:rPr>
        <w:t>.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1.4. 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у </w:t>
      </w:r>
      <w:proofErr w:type="spellStart"/>
      <w:r w:rsidRPr="00236E64">
        <w:rPr>
          <w:color w:val="auto"/>
        </w:rPr>
        <w:t>заступників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міського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голови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з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питань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діяльності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виконавчих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органів</w:t>
      </w:r>
      <w:proofErr w:type="spellEnd"/>
      <w:r w:rsidRPr="00236E64">
        <w:rPr>
          <w:color w:val="auto"/>
        </w:rPr>
        <w:t xml:space="preserve"> ради та </w:t>
      </w:r>
      <w:r w:rsidRPr="00236E64">
        <w:rPr>
          <w:color w:val="auto"/>
          <w:lang w:val="uk-UA"/>
        </w:rPr>
        <w:t>к</w:t>
      </w:r>
      <w:proofErr w:type="spellStart"/>
      <w:r w:rsidRPr="00236E64">
        <w:rPr>
          <w:color w:val="auto"/>
        </w:rPr>
        <w:t>еруючого</w:t>
      </w:r>
      <w:proofErr w:type="spellEnd"/>
      <w:r w:rsidRPr="00236E64">
        <w:rPr>
          <w:color w:val="auto"/>
        </w:rPr>
        <w:t xml:space="preserve"> справами </w:t>
      </w:r>
      <w:proofErr w:type="spellStart"/>
      <w:r w:rsidRPr="00236E64">
        <w:rPr>
          <w:color w:val="auto"/>
        </w:rPr>
        <w:t>виконкому</w:t>
      </w:r>
      <w:proofErr w:type="spellEnd"/>
      <w:r w:rsidRPr="00236E64">
        <w:rPr>
          <w:color w:val="auto"/>
          <w:lang w:val="uk-UA"/>
        </w:rPr>
        <w:t>,</w:t>
      </w:r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керівниками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управлінь</w:t>
      </w:r>
      <w:proofErr w:type="spellEnd"/>
      <w:r w:rsidRPr="00236E64">
        <w:rPr>
          <w:color w:val="auto"/>
        </w:rPr>
        <w:t xml:space="preserve">, </w:t>
      </w:r>
      <w:proofErr w:type="spellStart"/>
      <w:r w:rsidRPr="00236E64">
        <w:rPr>
          <w:color w:val="auto"/>
        </w:rPr>
        <w:t>відділів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і</w:t>
      </w:r>
      <w:proofErr w:type="spellEnd"/>
      <w:r w:rsidRPr="00236E64">
        <w:rPr>
          <w:color w:val="auto"/>
        </w:rPr>
        <w:t xml:space="preserve"> служ</w:t>
      </w:r>
      <w:proofErr w:type="gramStart"/>
      <w:r w:rsidRPr="00236E64">
        <w:rPr>
          <w:color w:val="auto"/>
        </w:rPr>
        <w:t>б</w:t>
      </w:r>
      <w:r w:rsidRPr="00236E64">
        <w:rPr>
          <w:i/>
          <w:color w:val="auto"/>
        </w:rPr>
        <w:t>(</w:t>
      </w:r>
      <w:proofErr w:type="gramEnd"/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="00F80ED1">
        <w:rPr>
          <w:color w:val="auto"/>
          <w:lang w:val="uk-UA"/>
        </w:rPr>
        <w:t>.</w:t>
      </w:r>
    </w:p>
    <w:p w:rsidR="00663663" w:rsidRPr="00236E64" w:rsidRDefault="00663663" w:rsidP="00553939">
      <w:pPr>
        <w:pStyle w:val="Default"/>
        <w:ind w:firstLine="567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1.5.   </w:t>
      </w:r>
      <w:r w:rsidRPr="00236E64">
        <w:rPr>
          <w:color w:val="auto"/>
        </w:rPr>
        <w:t>Оперативна</w:t>
      </w:r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з</w:t>
      </w:r>
      <w:proofErr w:type="spellEnd"/>
      <w:r w:rsidRPr="00236E64">
        <w:rPr>
          <w:color w:val="auto"/>
        </w:rPr>
        <w:t xml:space="preserve"> </w:t>
      </w:r>
      <w:proofErr w:type="spellStart"/>
      <w:r w:rsidRPr="00236E64">
        <w:rPr>
          <w:color w:val="auto"/>
        </w:rPr>
        <w:t>керівниками</w:t>
      </w:r>
      <w:proofErr w:type="spellEnd"/>
      <w:r w:rsidR="004130F5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комунальних</w:t>
      </w:r>
      <w:proofErr w:type="spellEnd"/>
      <w:r w:rsidRPr="00236E64">
        <w:rPr>
          <w:color w:val="auto"/>
        </w:rPr>
        <w:t xml:space="preserve"> служб </w:t>
      </w:r>
      <w:proofErr w:type="spellStart"/>
      <w:r w:rsidRPr="00236E64">
        <w:rPr>
          <w:color w:val="auto"/>
        </w:rPr>
        <w:t>міст</w:t>
      </w:r>
      <w:proofErr w:type="gramStart"/>
      <w:r w:rsidRPr="00236E64">
        <w:rPr>
          <w:color w:val="auto"/>
        </w:rPr>
        <w:t>а</w:t>
      </w:r>
      <w:proofErr w:type="spellEnd"/>
      <w:r w:rsidRPr="00236E64">
        <w:rPr>
          <w:i/>
          <w:color w:val="auto"/>
        </w:rPr>
        <w:t>(</w:t>
      </w:r>
      <w:proofErr w:type="gramEnd"/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Pr="00236E64">
        <w:rPr>
          <w:color w:val="auto"/>
          <w:lang w:val="uk-UA"/>
        </w:rPr>
        <w:t>.</w:t>
      </w:r>
    </w:p>
    <w:p w:rsidR="00663663" w:rsidRPr="00F245FE" w:rsidRDefault="00663663" w:rsidP="00F245FE">
      <w:pPr>
        <w:tabs>
          <w:tab w:val="left" w:pos="284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E64">
        <w:rPr>
          <w:rFonts w:ascii="Times New Roman" w:hAnsi="Times New Roman" w:cs="Times New Roman"/>
          <w:sz w:val="24"/>
          <w:szCs w:val="24"/>
          <w:lang w:val="uk-UA"/>
        </w:rPr>
        <w:t xml:space="preserve">1.6. Особистий прийом громадян керівниками Ічнянської міської ради </w:t>
      </w:r>
      <w:r w:rsidRPr="00236E64">
        <w:rPr>
          <w:rFonts w:ascii="Times New Roman" w:hAnsi="Times New Roman" w:cs="Times New Roman"/>
          <w:i/>
          <w:sz w:val="24"/>
          <w:szCs w:val="24"/>
          <w:lang w:val="uk-UA"/>
        </w:rPr>
        <w:t>(згідно з графіком).</w:t>
      </w:r>
    </w:p>
    <w:p w:rsidR="00663663" w:rsidRPr="00236E64" w:rsidRDefault="00E3498D" w:rsidP="00E3498D">
      <w:pPr>
        <w:pStyle w:val="a6"/>
        <w:ind w:firstLine="567"/>
        <w:rPr>
          <w:b/>
          <w:lang w:val="uk-UA"/>
        </w:rPr>
      </w:pPr>
      <w:r w:rsidRPr="00236E64">
        <w:rPr>
          <w:b/>
          <w:lang w:val="uk-UA"/>
        </w:rPr>
        <w:t>2</w:t>
      </w:r>
      <w:r w:rsidR="00663663" w:rsidRPr="00236E64">
        <w:rPr>
          <w:b/>
          <w:lang w:val="uk-UA"/>
        </w:rPr>
        <w:t>.Засідання комісій, комітетів, робочих груп виконавчого комітету:</w:t>
      </w:r>
    </w:p>
    <w:p w:rsidR="00663663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2.1. Комісія по житлових питаннях при виконавчому комітеті Ічнянської міської ради.</w:t>
      </w:r>
    </w:p>
    <w:p w:rsidR="00663663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2.2. Адміністративна комісія при виконавчому комітеті Ічнянської міської ради.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r w:rsidRPr="00236E64">
        <w:rPr>
          <w:i/>
        </w:rPr>
        <w:t>(</w:t>
      </w:r>
      <w:r w:rsidRPr="00236E64">
        <w:rPr>
          <w:i/>
          <w:lang w:val="uk-UA"/>
        </w:rPr>
        <w:t>по мі</w:t>
      </w:r>
      <w:proofErr w:type="gramStart"/>
      <w:r w:rsidRPr="00236E64">
        <w:rPr>
          <w:i/>
          <w:lang w:val="uk-UA"/>
        </w:rPr>
        <w:t>р</w:t>
      </w:r>
      <w:proofErr w:type="gramEnd"/>
      <w:r w:rsidRPr="00236E64">
        <w:rPr>
          <w:i/>
          <w:lang w:val="uk-UA"/>
        </w:rPr>
        <w:t>і надходження матеріалів</w:t>
      </w:r>
      <w:r w:rsidRPr="00236E64">
        <w:rPr>
          <w:i/>
        </w:rPr>
        <w:t xml:space="preserve">) 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</w:t>
      </w:r>
      <w:proofErr w:type="spellStart"/>
      <w:r w:rsidRPr="00236E64">
        <w:rPr>
          <w:i/>
          <w:lang w:val="uk-UA"/>
        </w:rPr>
        <w:t>Смілик</w:t>
      </w:r>
      <w:proofErr w:type="spellEnd"/>
      <w:r w:rsidRPr="00236E64">
        <w:rPr>
          <w:i/>
          <w:lang w:val="uk-UA"/>
        </w:rPr>
        <w:t xml:space="preserve"> С. В.</w:t>
      </w:r>
    </w:p>
    <w:p w:rsidR="00663663" w:rsidRPr="00236E64" w:rsidRDefault="00E3498D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2.3. </w:t>
      </w:r>
      <w:proofErr w:type="spellStart"/>
      <w:r w:rsidR="00663663" w:rsidRPr="00236E64">
        <w:t>Комі</w:t>
      </w:r>
      <w:proofErr w:type="gramStart"/>
      <w:r w:rsidR="00663663" w:rsidRPr="00236E64">
        <w:t>с</w:t>
      </w:r>
      <w:proofErr w:type="gramEnd"/>
      <w:r w:rsidR="00663663" w:rsidRPr="00236E64">
        <w:t>ія</w:t>
      </w:r>
      <w:proofErr w:type="spellEnd"/>
      <w:r w:rsidR="00663663" w:rsidRPr="00236E64">
        <w:t xml:space="preserve"> </w:t>
      </w:r>
      <w:proofErr w:type="spellStart"/>
      <w:r w:rsidR="00663663" w:rsidRPr="00236E64">
        <w:t>з</w:t>
      </w:r>
      <w:proofErr w:type="spellEnd"/>
      <w:r w:rsidR="00663663" w:rsidRPr="00236E64">
        <w:t xml:space="preserve"> </w:t>
      </w:r>
      <w:proofErr w:type="spellStart"/>
      <w:r w:rsidR="00663663" w:rsidRPr="00236E64">
        <w:t>питань</w:t>
      </w:r>
      <w:proofErr w:type="spellEnd"/>
      <w:r w:rsidR="004130F5">
        <w:rPr>
          <w:lang w:val="uk-UA"/>
        </w:rPr>
        <w:t xml:space="preserve"> </w:t>
      </w:r>
      <w:proofErr w:type="spellStart"/>
      <w:r w:rsidR="00663663" w:rsidRPr="00236E64">
        <w:t>техногенно-екологічної</w:t>
      </w:r>
      <w:proofErr w:type="spellEnd"/>
      <w:r w:rsidR="004130F5">
        <w:rPr>
          <w:lang w:val="uk-UA"/>
        </w:rPr>
        <w:t xml:space="preserve"> </w:t>
      </w:r>
      <w:proofErr w:type="spellStart"/>
      <w:r w:rsidR="00663663" w:rsidRPr="00236E64">
        <w:t>безпеки</w:t>
      </w:r>
      <w:proofErr w:type="spellEnd"/>
      <w:r w:rsidR="00663663" w:rsidRPr="00236E64">
        <w:t xml:space="preserve"> та </w:t>
      </w:r>
      <w:proofErr w:type="spellStart"/>
      <w:r w:rsidR="00663663" w:rsidRPr="00236E64">
        <w:t>надзвичайних</w:t>
      </w:r>
      <w:proofErr w:type="spellEnd"/>
      <w:r w:rsidR="004130F5">
        <w:rPr>
          <w:lang w:val="uk-UA"/>
        </w:rPr>
        <w:t xml:space="preserve"> </w:t>
      </w:r>
      <w:proofErr w:type="spellStart"/>
      <w:r w:rsidR="00663663" w:rsidRPr="00236E64">
        <w:t>ситуацій</w:t>
      </w:r>
      <w:proofErr w:type="spellEnd"/>
      <w:r w:rsidR="00663663" w:rsidRPr="00236E64">
        <w:rPr>
          <w:lang w:val="uk-UA"/>
        </w:rPr>
        <w:t>.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r w:rsidRPr="00236E64">
        <w:rPr>
          <w:i/>
        </w:rPr>
        <w:t xml:space="preserve">(за </w:t>
      </w:r>
      <w:proofErr w:type="spellStart"/>
      <w:r w:rsidRPr="00236E64">
        <w:rPr>
          <w:i/>
        </w:rPr>
        <w:t>необхідністю</w:t>
      </w:r>
      <w:proofErr w:type="spellEnd"/>
      <w:r w:rsidRPr="00236E64">
        <w:rPr>
          <w:i/>
        </w:rPr>
        <w:t xml:space="preserve">) 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</w:t>
      </w:r>
      <w:proofErr w:type="spellStart"/>
      <w:r w:rsidRPr="00236E64">
        <w:rPr>
          <w:i/>
          <w:lang w:val="uk-UA"/>
        </w:rPr>
        <w:t>Гаврись</w:t>
      </w:r>
      <w:proofErr w:type="spellEnd"/>
      <w:r w:rsidRPr="00236E64">
        <w:rPr>
          <w:i/>
          <w:lang w:val="uk-UA"/>
        </w:rPr>
        <w:t xml:space="preserve"> Т. С.</w:t>
      </w:r>
    </w:p>
    <w:p w:rsidR="00663663" w:rsidRPr="00236E64" w:rsidRDefault="00E3498D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2.4. </w:t>
      </w:r>
      <w:r w:rsidR="00663663" w:rsidRPr="00236E64">
        <w:rPr>
          <w:lang w:val="uk-UA"/>
        </w:rPr>
        <w:t>Опікунська рада.</w:t>
      </w:r>
    </w:p>
    <w:p w:rsidR="00663663" w:rsidRPr="00236E64" w:rsidRDefault="003648DB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2.5. </w:t>
      </w:r>
      <w:r w:rsidR="00663663" w:rsidRPr="00236E64">
        <w:rPr>
          <w:lang w:val="uk-UA"/>
        </w:rPr>
        <w:t>Комісія з питаньзахисту прав дитини.</w:t>
      </w:r>
    </w:p>
    <w:p w:rsidR="00663663" w:rsidRPr="00236E64" w:rsidRDefault="003648DB" w:rsidP="003648DB">
      <w:pPr>
        <w:pStyle w:val="a6"/>
        <w:jc w:val="both"/>
        <w:rPr>
          <w:lang w:val="uk-UA"/>
        </w:rPr>
      </w:pPr>
      <w:r w:rsidRPr="00236E64">
        <w:rPr>
          <w:rFonts w:eastAsia="Arial Unicode MS"/>
          <w:lang w:val="uk-UA" w:eastAsia="uk-UA" w:bidi="uk-UA"/>
        </w:rPr>
        <w:t xml:space="preserve">2.6. </w:t>
      </w:r>
      <w:r w:rsidR="00663663" w:rsidRPr="00236E64">
        <w:rPr>
          <w:rFonts w:eastAsia="Arial Unicode MS"/>
          <w:lang w:val="uk-UA" w:eastAsia="uk-UA" w:bidi="uk-UA"/>
        </w:rPr>
        <w:t>Комісія</w:t>
      </w:r>
      <w:r w:rsidR="00663663" w:rsidRPr="00236E64">
        <w:rPr>
          <w:lang w:val="uk-UA"/>
        </w:rPr>
        <w:t xml:space="preserve">з питань формування пропозицій стосовно потреби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підтримку </w:t>
      </w:r>
      <w:r w:rsidR="00663663" w:rsidRPr="00236E64">
        <w:rPr>
          <w:lang w:val="uk-UA"/>
        </w:rPr>
        <w:lastRenderedPageBreak/>
        <w:t>малих групових будинків та забезпечення житлом дітей-сиріт, дітей, позбавлених батьківського піклування, осіб з їх числа.</w:t>
      </w:r>
    </w:p>
    <w:p w:rsidR="00663663" w:rsidRPr="00236E64" w:rsidRDefault="003648DB" w:rsidP="003648DB">
      <w:pPr>
        <w:pStyle w:val="a6"/>
        <w:jc w:val="both"/>
        <w:rPr>
          <w:i/>
          <w:lang w:val="uk-UA"/>
        </w:rPr>
      </w:pPr>
      <w:r w:rsidRPr="00236E64">
        <w:rPr>
          <w:lang w:val="uk-UA"/>
        </w:rPr>
        <w:t xml:space="preserve">2.7. </w:t>
      </w:r>
      <w:r w:rsidR="00663663" w:rsidRPr="00236E64">
        <w:rPr>
          <w:lang w:val="uk-UA"/>
        </w:rPr>
        <w:t>Міждисциплінарна команда для організації соціального захисту дітей, які перебувають у складних життєвих обставинах із числа суб’єктів виявлення та/або організації соціального захисту дітей, які перебувають у складних життєвих обставинах.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</w:rPr>
        <w:t xml:space="preserve">(за </w:t>
      </w:r>
      <w:proofErr w:type="spellStart"/>
      <w:r w:rsidRPr="00236E64">
        <w:rPr>
          <w:i/>
        </w:rPr>
        <w:t>необхідністю</w:t>
      </w:r>
      <w:proofErr w:type="spellEnd"/>
      <w:r w:rsidRPr="00236E64">
        <w:rPr>
          <w:i/>
        </w:rPr>
        <w:t>)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Матвієнко Г. Ю.,Шевченко М. В.</w:t>
      </w:r>
    </w:p>
    <w:p w:rsidR="003648DB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2.8. Комісія з питань надання матеріальної допомоги громадянам.</w:t>
      </w:r>
    </w:p>
    <w:p w:rsidR="00D532AA" w:rsidRPr="00236E64" w:rsidRDefault="00D532AA" w:rsidP="00D532AA">
      <w:pPr>
        <w:pStyle w:val="a6"/>
        <w:jc w:val="both"/>
        <w:rPr>
          <w:lang w:val="uk-UA"/>
        </w:rPr>
      </w:pPr>
      <w:r w:rsidRPr="00236E64">
        <w:rPr>
          <w:lang w:val="uk-UA"/>
        </w:rPr>
        <w:t>2.9. Комісія з питань надання одноразової матеріальної допомоги за рахунок коштів міського бюджету членам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(по мірі надходження заяв)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Герасименко</w:t>
      </w:r>
      <w:proofErr w:type="spellEnd"/>
      <w:r w:rsidRPr="00236E64">
        <w:rPr>
          <w:i/>
          <w:lang w:val="uk-UA"/>
        </w:rPr>
        <w:t xml:space="preserve"> Г.В., Шевченко М. В.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</w:t>
      </w:r>
      <w:r w:rsidR="00D532AA" w:rsidRPr="00236E64">
        <w:rPr>
          <w:lang w:val="uk-UA"/>
        </w:rPr>
        <w:t>10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Комісія по врегулюваннюземельнихвідносин.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1</w:t>
      </w:r>
      <w:r w:rsidR="00663663" w:rsidRPr="00236E64">
        <w:rPr>
          <w:lang w:val="uk-UA"/>
        </w:rPr>
        <w:t>. Комісія по визначеннюзбитківвласникамземлі та землекористувачам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Бондар Є, В.</w:t>
      </w:r>
    </w:p>
    <w:p w:rsidR="00663663" w:rsidRPr="00236E64" w:rsidRDefault="00D8281A" w:rsidP="00E3498D">
      <w:pPr>
        <w:pStyle w:val="a6"/>
        <w:rPr>
          <w:i/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2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 xml:space="preserve">Комісія з питань перейменування об’єктів Ічнянської міської ради 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(по мірі надходження матеріалів)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Герасименко</w:t>
      </w:r>
      <w:proofErr w:type="spellEnd"/>
      <w:r w:rsidRPr="00236E64">
        <w:rPr>
          <w:i/>
          <w:lang w:val="uk-UA"/>
        </w:rPr>
        <w:t xml:space="preserve"> Г.В.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3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Штаб для ліквідації наслідків надзвичайної ситуації військового характеру на території Ічнянської міської ради.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Бутурлим</w:t>
      </w:r>
      <w:proofErr w:type="spellEnd"/>
      <w:r w:rsidRPr="00236E64">
        <w:rPr>
          <w:i/>
          <w:lang w:val="uk-UA"/>
        </w:rPr>
        <w:t xml:space="preserve"> О. В., </w:t>
      </w: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</w:t>
      </w:r>
    </w:p>
    <w:p w:rsidR="00905AAC" w:rsidRPr="00236E64" w:rsidRDefault="00905AAC" w:rsidP="00905AAC">
      <w:pPr>
        <w:pStyle w:val="a6"/>
        <w:jc w:val="both"/>
        <w:rPr>
          <w:bCs/>
          <w:iCs/>
          <w:lang w:val="uk-UA"/>
        </w:rPr>
      </w:pPr>
      <w:r w:rsidRPr="00236E64">
        <w:rPr>
          <w:bCs/>
          <w:iCs/>
          <w:lang w:val="uk-UA"/>
        </w:rPr>
        <w:t>2.1</w:t>
      </w:r>
      <w:r w:rsidR="00D532AA" w:rsidRPr="00236E64">
        <w:rPr>
          <w:bCs/>
          <w:iCs/>
          <w:lang w:val="uk-UA"/>
        </w:rPr>
        <w:t>4</w:t>
      </w:r>
      <w:r w:rsidRPr="00236E64">
        <w:rPr>
          <w:bCs/>
          <w:iCs/>
          <w:lang w:val="uk-UA"/>
        </w:rPr>
        <w:t>. Постійно діюча комісія з обстеження збитків, завданих особистим селянським господарствам та/або фермерським господарствам, що зареєстровані як фізичні-особи підприємці, внаслідок збройної агресії РФ.</w:t>
      </w:r>
    </w:p>
    <w:p w:rsidR="00905AAC" w:rsidRPr="00236E64" w:rsidRDefault="00905AAC" w:rsidP="00905AAC">
      <w:pPr>
        <w:pStyle w:val="a6"/>
        <w:jc w:val="both"/>
        <w:rPr>
          <w:bCs/>
          <w:lang w:val="uk-UA"/>
        </w:rPr>
      </w:pPr>
      <w:r w:rsidRPr="00236E64">
        <w:rPr>
          <w:bCs/>
          <w:iCs/>
          <w:lang w:val="uk-UA"/>
        </w:rPr>
        <w:t>2.1</w:t>
      </w:r>
      <w:r w:rsidR="00D532AA" w:rsidRPr="00236E64">
        <w:rPr>
          <w:bCs/>
          <w:iCs/>
          <w:lang w:val="uk-UA"/>
        </w:rPr>
        <w:t>5</w:t>
      </w:r>
      <w:r w:rsidRPr="00236E64">
        <w:rPr>
          <w:bCs/>
          <w:iCs/>
          <w:lang w:val="uk-UA"/>
        </w:rPr>
        <w:t xml:space="preserve">. </w:t>
      </w:r>
      <w:r w:rsidRPr="00236E64">
        <w:rPr>
          <w:lang w:val="uk-UA"/>
        </w:rPr>
        <w:t xml:space="preserve">Комісія </w:t>
      </w:r>
      <w:r w:rsidRPr="00236E64">
        <w:rPr>
          <w:bCs/>
          <w:lang w:val="uk-UA"/>
        </w:rPr>
        <w:t>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905AAC" w:rsidRPr="00236E64" w:rsidRDefault="00905AAC" w:rsidP="00905AAC">
      <w:pPr>
        <w:pStyle w:val="a6"/>
        <w:jc w:val="both"/>
        <w:rPr>
          <w:lang w:val="uk-UA"/>
        </w:rPr>
      </w:pPr>
      <w:r w:rsidRPr="00236E64">
        <w:rPr>
          <w:bCs/>
          <w:lang w:val="uk-UA"/>
        </w:rPr>
        <w:t>2.1</w:t>
      </w:r>
      <w:r w:rsidR="00D532AA" w:rsidRPr="00236E64">
        <w:rPr>
          <w:bCs/>
          <w:lang w:val="uk-UA"/>
        </w:rPr>
        <w:t>6</w:t>
      </w:r>
      <w:r w:rsidRPr="00236E64">
        <w:rPr>
          <w:bCs/>
          <w:lang w:val="uk-UA"/>
        </w:rPr>
        <w:t xml:space="preserve">. </w:t>
      </w:r>
      <w:r w:rsidRPr="00236E64">
        <w:rPr>
          <w:lang w:val="uk-UA"/>
        </w:rPr>
        <w:t>Комісія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D532AA" w:rsidRPr="00236E64" w:rsidRDefault="00D532AA" w:rsidP="00D532AA">
      <w:pPr>
        <w:pStyle w:val="a6"/>
        <w:jc w:val="both"/>
        <w:rPr>
          <w:lang w:val="uk-UA"/>
        </w:rPr>
      </w:pPr>
      <w:r w:rsidRPr="00236E64">
        <w:rPr>
          <w:lang w:val="uk-UA"/>
        </w:rPr>
        <w:t>2.17. Робоча група з розроблення Програми комплексного відновлення території Ічнянської міської територіальної громади Прилуцького району Чернігівської області</w:t>
      </w:r>
    </w:p>
    <w:p w:rsidR="00905AAC" w:rsidRPr="00236E64" w:rsidRDefault="00905AAC" w:rsidP="00905AAC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905AAC" w:rsidRPr="00236E64" w:rsidRDefault="00905AAC" w:rsidP="00905AAC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Марковський</w:t>
      </w:r>
      <w:proofErr w:type="spellEnd"/>
      <w:r w:rsidRPr="00236E64">
        <w:rPr>
          <w:i/>
          <w:lang w:val="uk-UA" w:eastAsia="uk-UA"/>
        </w:rPr>
        <w:t xml:space="preserve"> С. О.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8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 xml:space="preserve">Комісія з питань обстеження зелених насаджень; 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Іванченко Т. М.</w:t>
      </w:r>
    </w:p>
    <w:p w:rsidR="00663663" w:rsidRPr="00236E64" w:rsidRDefault="00D8281A" w:rsidP="00E3498D">
      <w:pPr>
        <w:pStyle w:val="a6"/>
        <w:rPr>
          <w:i/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9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К</w:t>
      </w:r>
      <w:proofErr w:type="spellStart"/>
      <w:r w:rsidR="00663663" w:rsidRPr="00236E64">
        <w:t>онкурсн</w:t>
      </w:r>
      <w:proofErr w:type="spellEnd"/>
      <w:r w:rsidR="00663663" w:rsidRPr="00236E64">
        <w:rPr>
          <w:lang w:val="uk-UA"/>
        </w:rPr>
        <w:t>а</w:t>
      </w:r>
      <w:r w:rsidR="004130F5">
        <w:rPr>
          <w:lang w:val="uk-UA"/>
        </w:rPr>
        <w:t xml:space="preserve"> </w:t>
      </w:r>
      <w:proofErr w:type="spellStart"/>
      <w:r w:rsidR="00663663" w:rsidRPr="00236E64">
        <w:t>комісі</w:t>
      </w:r>
      <w:proofErr w:type="spellEnd"/>
      <w:r w:rsidR="00663663" w:rsidRPr="00236E64">
        <w:rPr>
          <w:lang w:val="uk-UA"/>
        </w:rPr>
        <w:t>я</w:t>
      </w:r>
      <w:r w:rsidR="004130F5">
        <w:rPr>
          <w:lang w:val="uk-UA"/>
        </w:rPr>
        <w:t xml:space="preserve"> </w:t>
      </w:r>
      <w:r w:rsidR="00663663" w:rsidRPr="00236E64">
        <w:rPr>
          <w:lang w:val="uk-UA"/>
        </w:rPr>
        <w:t>для проведення конкурсу на заміщення вакантних посад</w:t>
      </w:r>
      <w:r w:rsidR="00663663" w:rsidRPr="00236E64">
        <w:rPr>
          <w:i/>
        </w:rPr>
        <w:t>.</w:t>
      </w:r>
    </w:p>
    <w:p w:rsidR="00905AAC" w:rsidRPr="00236E64" w:rsidRDefault="00905AAC" w:rsidP="00905AAC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905AAC" w:rsidRPr="00236E64" w:rsidRDefault="00905AAC" w:rsidP="00905AAC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Мілова</w:t>
      </w:r>
      <w:proofErr w:type="spellEnd"/>
      <w:r w:rsidRPr="00236E64">
        <w:rPr>
          <w:i/>
          <w:lang w:val="uk-UA"/>
        </w:rPr>
        <w:t xml:space="preserve"> Л. Л., </w:t>
      </w:r>
      <w:proofErr w:type="spellStart"/>
      <w:r w:rsidRPr="00236E64">
        <w:rPr>
          <w:i/>
          <w:lang w:val="uk-UA"/>
        </w:rPr>
        <w:t>Жмака</w:t>
      </w:r>
      <w:proofErr w:type="spellEnd"/>
      <w:r w:rsidRPr="00236E64">
        <w:rPr>
          <w:i/>
          <w:lang w:val="uk-UA"/>
        </w:rPr>
        <w:t xml:space="preserve"> Т. О.</w:t>
      </w:r>
    </w:p>
    <w:p w:rsidR="00663663" w:rsidRPr="00236E64" w:rsidRDefault="00D8281A" w:rsidP="00D8281A">
      <w:pPr>
        <w:pStyle w:val="a6"/>
        <w:jc w:val="both"/>
        <w:rPr>
          <w:lang w:val="uk-UA"/>
        </w:rPr>
      </w:pPr>
      <w:r w:rsidRPr="00236E64">
        <w:rPr>
          <w:lang w:val="uk-UA" w:eastAsia="uk-UA"/>
        </w:rPr>
        <w:t>2.</w:t>
      </w:r>
      <w:r w:rsidR="00D532AA" w:rsidRPr="00236E64">
        <w:rPr>
          <w:lang w:val="uk-UA" w:eastAsia="uk-UA"/>
        </w:rPr>
        <w:t>20</w:t>
      </w:r>
      <w:r w:rsidRPr="00236E64">
        <w:rPr>
          <w:lang w:val="uk-UA" w:eastAsia="uk-UA"/>
        </w:rPr>
        <w:t xml:space="preserve">. </w:t>
      </w:r>
      <w:r w:rsidR="00663663" w:rsidRPr="00236E64">
        <w:rPr>
          <w:lang w:val="uk-UA" w:eastAsia="uk-UA"/>
        </w:rPr>
        <w:t>Комісія з організації і проведення конкурсу на перевезення пасажирів на автобусних маршрутах загального користування в межах території громади</w:t>
      </w:r>
    </w:p>
    <w:p w:rsidR="00663663" w:rsidRPr="00236E64" w:rsidRDefault="00663663" w:rsidP="00D8281A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Волеватенко</w:t>
      </w:r>
      <w:proofErr w:type="spellEnd"/>
      <w:r w:rsidRPr="00236E64">
        <w:rPr>
          <w:i/>
          <w:lang w:val="uk-UA" w:eastAsia="uk-UA"/>
        </w:rPr>
        <w:t xml:space="preserve"> К. В.</w:t>
      </w:r>
    </w:p>
    <w:p w:rsidR="00CE3D1D" w:rsidRPr="00236E64" w:rsidRDefault="00CE3D1D" w:rsidP="00CE3D1D">
      <w:pPr>
        <w:pStyle w:val="a6"/>
        <w:rPr>
          <w:i/>
          <w:lang w:val="uk-UA" w:eastAsia="uk-UA"/>
        </w:rPr>
      </w:pPr>
      <w:r w:rsidRPr="00236E64">
        <w:rPr>
          <w:rFonts w:eastAsia="Calibri"/>
          <w:lang w:val="uk-UA" w:eastAsia="en-US"/>
        </w:rPr>
        <w:t>2.</w:t>
      </w:r>
      <w:r w:rsidR="00D532AA" w:rsidRPr="00236E64">
        <w:rPr>
          <w:rFonts w:eastAsia="Calibri"/>
          <w:lang w:val="uk-UA" w:eastAsia="en-US"/>
        </w:rPr>
        <w:t>21</w:t>
      </w:r>
      <w:r w:rsidRPr="00236E64">
        <w:rPr>
          <w:rFonts w:eastAsia="Calibri"/>
          <w:lang w:val="uk-UA" w:eastAsia="en-US"/>
        </w:rPr>
        <w:t>.  Постійно діюча комісія із встановлення факту отруєння бджіл.</w:t>
      </w:r>
    </w:p>
    <w:p w:rsidR="00CE3D1D" w:rsidRPr="00236E64" w:rsidRDefault="00CE3D1D" w:rsidP="00CE3D1D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CE3D1D" w:rsidRPr="00236E64" w:rsidRDefault="00CE3D1D" w:rsidP="00CE3D1D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Буренко</w:t>
      </w:r>
      <w:proofErr w:type="spellEnd"/>
      <w:r w:rsidRPr="00236E64">
        <w:rPr>
          <w:i/>
          <w:lang w:val="uk-UA" w:eastAsia="uk-UA"/>
        </w:rPr>
        <w:t xml:space="preserve"> І. М.</w:t>
      </w:r>
    </w:p>
    <w:p w:rsidR="00663663" w:rsidRPr="00236E64" w:rsidRDefault="00663663" w:rsidP="00D8281A">
      <w:pPr>
        <w:pStyle w:val="a6"/>
        <w:ind w:firstLine="567"/>
        <w:jc w:val="both"/>
        <w:rPr>
          <w:lang w:val="uk-UA"/>
        </w:rPr>
      </w:pPr>
      <w:r w:rsidRPr="00236E64">
        <w:rPr>
          <w:lang w:val="uk-UA"/>
        </w:rPr>
        <w:lastRenderedPageBreak/>
        <w:t>За необхідністю в план роботивиконавчогокомітетуможутьбутивнесенізміни у робочому порядку, а саме: день (дата), місце та час проведеннянарад, засіданьробочихгруп, комісій, штабів та інше (за інформацієюзвертатися до відповідальних).</w:t>
      </w:r>
    </w:p>
    <w:p w:rsidR="004E7AFB" w:rsidRPr="00236E64" w:rsidRDefault="004E7AFB" w:rsidP="004E7AFB">
      <w:pPr>
        <w:pStyle w:val="a6"/>
        <w:rPr>
          <w:lang w:val="uk-UA"/>
        </w:rPr>
      </w:pPr>
    </w:p>
    <w:p w:rsidR="004E7AFB" w:rsidRDefault="004E7AFB" w:rsidP="004130F5">
      <w:pPr>
        <w:pStyle w:val="a6"/>
        <w:numPr>
          <w:ilvl w:val="0"/>
          <w:numId w:val="20"/>
        </w:numPr>
        <w:jc w:val="center"/>
        <w:rPr>
          <w:b/>
          <w:bCs/>
          <w:lang w:val="uk-UA"/>
        </w:rPr>
      </w:pPr>
      <w:proofErr w:type="spellStart"/>
      <w:r w:rsidRPr="00622103">
        <w:rPr>
          <w:b/>
          <w:bCs/>
        </w:rPr>
        <w:t>Організаційні</w:t>
      </w:r>
      <w:proofErr w:type="spellEnd"/>
      <w:r w:rsidRPr="00622103">
        <w:rPr>
          <w:b/>
          <w:bCs/>
        </w:rPr>
        <w:t xml:space="preserve"> заходи </w:t>
      </w:r>
      <w:proofErr w:type="spellStart"/>
      <w:r w:rsidRPr="00622103">
        <w:rPr>
          <w:b/>
          <w:bCs/>
        </w:rPr>
        <w:t>з</w:t>
      </w:r>
      <w:proofErr w:type="spellEnd"/>
      <w:r w:rsidRPr="00622103">
        <w:rPr>
          <w:b/>
          <w:bCs/>
        </w:rPr>
        <w:t xml:space="preserve"> </w:t>
      </w:r>
      <w:proofErr w:type="spellStart"/>
      <w:r w:rsidRPr="00622103">
        <w:rPr>
          <w:b/>
          <w:bCs/>
        </w:rPr>
        <w:t>відзначення</w:t>
      </w:r>
      <w:proofErr w:type="spellEnd"/>
      <w:r w:rsidR="004130F5">
        <w:rPr>
          <w:b/>
          <w:bCs/>
          <w:lang w:val="uk-UA"/>
        </w:rPr>
        <w:t xml:space="preserve"> </w:t>
      </w:r>
      <w:proofErr w:type="spellStart"/>
      <w:r w:rsidRPr="00622103">
        <w:rPr>
          <w:b/>
          <w:bCs/>
        </w:rPr>
        <w:t>святкових</w:t>
      </w:r>
      <w:proofErr w:type="spellEnd"/>
      <w:r w:rsidRPr="00622103">
        <w:rPr>
          <w:b/>
          <w:bCs/>
        </w:rPr>
        <w:t xml:space="preserve"> дат (за </w:t>
      </w:r>
      <w:proofErr w:type="spellStart"/>
      <w:r w:rsidRPr="00622103">
        <w:rPr>
          <w:b/>
          <w:bCs/>
        </w:rPr>
        <w:t>окремим</w:t>
      </w:r>
      <w:proofErr w:type="spellEnd"/>
      <w:r w:rsidRPr="00622103">
        <w:rPr>
          <w:b/>
          <w:bCs/>
        </w:rPr>
        <w:t xml:space="preserve"> планом):</w:t>
      </w:r>
    </w:p>
    <w:p w:rsidR="00F245FE" w:rsidRPr="00F245FE" w:rsidRDefault="00F245FE" w:rsidP="004E7AFB">
      <w:pPr>
        <w:pStyle w:val="a6"/>
        <w:jc w:val="center"/>
        <w:rPr>
          <w:b/>
          <w:bCs/>
          <w:lang w:val="uk-UA"/>
        </w:rPr>
      </w:pPr>
    </w:p>
    <w:p w:rsidR="00F245FE" w:rsidRPr="00F245FE" w:rsidRDefault="00304B30" w:rsidP="00F245FE">
      <w:pPr>
        <w:pStyle w:val="a5"/>
        <w:numPr>
          <w:ilvl w:val="1"/>
          <w:numId w:val="20"/>
        </w:numPr>
        <w:ind w:left="567" w:hanging="567"/>
      </w:pPr>
      <w:r w:rsidRPr="00622103">
        <w:t xml:space="preserve">День </w:t>
      </w:r>
      <w:proofErr w:type="spellStart"/>
      <w:proofErr w:type="gramStart"/>
      <w:r w:rsidRPr="00622103">
        <w:t>см</w:t>
      </w:r>
      <w:proofErr w:type="gramEnd"/>
      <w:r w:rsidRPr="00622103">
        <w:t>іху</w:t>
      </w:r>
      <w:proofErr w:type="spellEnd"/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  <w:t>01.04.2024</w:t>
      </w:r>
    </w:p>
    <w:p w:rsidR="00F245FE" w:rsidRPr="00F245FE" w:rsidRDefault="00304B30" w:rsidP="00F245FE">
      <w:pPr>
        <w:pStyle w:val="a5"/>
        <w:numPr>
          <w:ilvl w:val="1"/>
          <w:numId w:val="20"/>
        </w:numPr>
        <w:ind w:left="567" w:hanging="567"/>
      </w:pPr>
      <w:r w:rsidRPr="00622103">
        <w:t xml:space="preserve">День геолога </w:t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  <w:t>07.04.2024</w:t>
      </w:r>
    </w:p>
    <w:p w:rsidR="00F245FE" w:rsidRPr="00F245FE" w:rsidRDefault="00304B30" w:rsidP="00F245FE">
      <w:pPr>
        <w:pStyle w:val="a5"/>
        <w:numPr>
          <w:ilvl w:val="1"/>
          <w:numId w:val="20"/>
        </w:numPr>
        <w:ind w:left="567" w:hanging="567"/>
      </w:pPr>
      <w:proofErr w:type="spellStart"/>
      <w:r w:rsidRPr="00304B30">
        <w:t>Всесвітній</w:t>
      </w:r>
      <w:proofErr w:type="spellEnd"/>
      <w:r w:rsidRPr="00304B30">
        <w:t xml:space="preserve"> день </w:t>
      </w:r>
      <w:proofErr w:type="spellStart"/>
      <w:r w:rsidRPr="00304B30">
        <w:t>здоров’я</w:t>
      </w:r>
      <w:proofErr w:type="spellEnd"/>
      <w:r w:rsidRPr="00304B30">
        <w:tab/>
      </w:r>
      <w:r w:rsidRPr="00304B30">
        <w:tab/>
      </w:r>
      <w:r w:rsidRPr="00304B30">
        <w:tab/>
      </w:r>
      <w:r w:rsidRPr="00304B30">
        <w:tab/>
      </w:r>
      <w:r w:rsidRPr="00304B30">
        <w:tab/>
      </w:r>
      <w:r w:rsidRPr="00304B30">
        <w:tab/>
        <w:t>07.04.202</w:t>
      </w:r>
      <w:r w:rsidRPr="00F245FE">
        <w:rPr>
          <w:lang w:val="uk-UA"/>
        </w:rPr>
        <w:t>4</w:t>
      </w:r>
    </w:p>
    <w:p w:rsidR="00304B30" w:rsidRPr="00304B30" w:rsidRDefault="00304B30" w:rsidP="00F245FE">
      <w:pPr>
        <w:pStyle w:val="a5"/>
        <w:numPr>
          <w:ilvl w:val="1"/>
          <w:numId w:val="20"/>
        </w:numPr>
        <w:ind w:left="567" w:hanging="567"/>
      </w:pPr>
      <w:proofErr w:type="spellStart"/>
      <w:r w:rsidRPr="00304B30">
        <w:t>Міжнародний</w:t>
      </w:r>
      <w:proofErr w:type="spellEnd"/>
      <w:r w:rsidRPr="00304B30">
        <w:t xml:space="preserve"> день </w:t>
      </w:r>
      <w:proofErr w:type="spellStart"/>
      <w:r w:rsidRPr="00304B30">
        <w:t>визволення</w:t>
      </w:r>
      <w:proofErr w:type="spellEnd"/>
      <w:r w:rsidR="00F00A24">
        <w:rPr>
          <w:lang w:val="uk-UA"/>
        </w:rPr>
        <w:t xml:space="preserve"> </w:t>
      </w:r>
      <w:proofErr w:type="spellStart"/>
      <w:r w:rsidRPr="00304B30">
        <w:t>в’язнів</w:t>
      </w:r>
      <w:proofErr w:type="spellEnd"/>
      <w:r w:rsidR="00F00A24">
        <w:rPr>
          <w:lang w:val="uk-UA"/>
        </w:rPr>
        <w:t xml:space="preserve"> </w:t>
      </w:r>
      <w:proofErr w:type="spellStart"/>
      <w:r w:rsidRPr="00304B30">
        <w:t>фашистських</w:t>
      </w:r>
      <w:proofErr w:type="spellEnd"/>
    </w:p>
    <w:p w:rsidR="00F245FE" w:rsidRDefault="00304B30" w:rsidP="00F245FE">
      <w:pPr>
        <w:pStyle w:val="a6"/>
        <w:jc w:val="both"/>
        <w:rPr>
          <w:lang w:val="uk-UA"/>
        </w:rPr>
      </w:pPr>
      <w:proofErr w:type="spellStart"/>
      <w:r w:rsidRPr="00622103">
        <w:t>концтаборів</w:t>
      </w:r>
      <w:proofErr w:type="spellEnd"/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  <w:t>11.04.202</w:t>
      </w:r>
      <w:r w:rsidRPr="00622103">
        <w:rPr>
          <w:lang w:val="uk-UA"/>
        </w:rPr>
        <w:t>4</w:t>
      </w:r>
    </w:p>
    <w:p w:rsidR="00304B30" w:rsidRPr="00F245FE" w:rsidRDefault="00304B30" w:rsidP="00F245FE">
      <w:pPr>
        <w:pStyle w:val="a6"/>
        <w:numPr>
          <w:ilvl w:val="1"/>
          <w:numId w:val="20"/>
        </w:numPr>
        <w:ind w:left="567" w:hanging="567"/>
        <w:jc w:val="both"/>
        <w:rPr>
          <w:lang w:val="uk-UA"/>
        </w:rPr>
      </w:pPr>
      <w:proofErr w:type="spellStart"/>
      <w:proofErr w:type="gramStart"/>
      <w:r w:rsidRPr="00304B30">
        <w:rPr>
          <w:bCs/>
          <w:shd w:val="clear" w:color="auto" w:fill="FFFFFF"/>
        </w:rPr>
        <w:t>Всесвітній</w:t>
      </w:r>
      <w:proofErr w:type="spellEnd"/>
      <w:r w:rsidRPr="00304B30">
        <w:rPr>
          <w:bCs/>
          <w:shd w:val="clear" w:color="auto" w:fill="FFFFFF"/>
        </w:rPr>
        <w:t xml:space="preserve"> день </w:t>
      </w:r>
      <w:proofErr w:type="spellStart"/>
      <w:r w:rsidRPr="00304B30">
        <w:rPr>
          <w:bCs/>
          <w:shd w:val="clear" w:color="auto" w:fill="FFFFFF"/>
        </w:rPr>
        <w:t>авіації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spellStart"/>
      <w:r w:rsidRPr="00304B30">
        <w:rPr>
          <w:bCs/>
          <w:shd w:val="clear" w:color="auto" w:fill="FFFFFF"/>
        </w:rPr>
        <w:t>і</w:t>
      </w:r>
      <w:proofErr w:type="spellEnd"/>
      <w:r w:rsidRPr="00304B30">
        <w:rPr>
          <w:bCs/>
          <w:shd w:val="clear" w:color="auto" w:fill="FFFFFF"/>
        </w:rPr>
        <w:t xml:space="preserve"> космонавтики (</w:t>
      </w:r>
      <w:proofErr w:type="spellStart"/>
      <w:r w:rsidRPr="00304B30">
        <w:rPr>
          <w:bCs/>
          <w:shd w:val="clear" w:color="auto" w:fill="FFFFFF"/>
        </w:rPr>
        <w:t>Міжнародний</w:t>
      </w:r>
      <w:proofErr w:type="spellEnd"/>
      <w:proofErr w:type="gramEnd"/>
    </w:p>
    <w:p w:rsidR="00304B30" w:rsidRDefault="00304B30" w:rsidP="00304B30">
      <w:pPr>
        <w:pStyle w:val="a6"/>
        <w:jc w:val="both"/>
        <w:rPr>
          <w:lang w:val="uk-UA"/>
        </w:rPr>
      </w:pPr>
      <w:r w:rsidRPr="00304B30">
        <w:rPr>
          <w:bCs/>
          <w:shd w:val="clear" w:color="auto" w:fill="FFFFFF"/>
        </w:rPr>
        <w:t xml:space="preserve">день </w:t>
      </w:r>
      <w:proofErr w:type="spellStart"/>
      <w:r w:rsidRPr="00304B30">
        <w:rPr>
          <w:bCs/>
          <w:shd w:val="clear" w:color="auto" w:fill="FFFFFF"/>
        </w:rPr>
        <w:t>польоту</w:t>
      </w:r>
      <w:proofErr w:type="spellEnd"/>
      <w:r w:rsidR="00F00A24">
        <w:rPr>
          <w:bCs/>
          <w:shd w:val="clear" w:color="auto" w:fill="FFFFFF"/>
          <w:lang w:val="uk-UA"/>
        </w:rPr>
        <w:t xml:space="preserve"> </w:t>
      </w:r>
      <w:proofErr w:type="spellStart"/>
      <w:r w:rsidRPr="00304B30">
        <w:rPr>
          <w:bCs/>
          <w:shd w:val="clear" w:color="auto" w:fill="FFFFFF"/>
        </w:rPr>
        <w:t>людини</w:t>
      </w:r>
      <w:proofErr w:type="spellEnd"/>
      <w:r w:rsidRPr="00304B30">
        <w:rPr>
          <w:bCs/>
          <w:shd w:val="clear" w:color="auto" w:fill="FFFFFF"/>
        </w:rPr>
        <w:t xml:space="preserve"> в космос) </w:t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t>12.04.2024</w:t>
      </w:r>
    </w:p>
    <w:p w:rsidR="00304B30" w:rsidRPr="00304B30" w:rsidRDefault="00304B30" w:rsidP="00304B30">
      <w:pPr>
        <w:pStyle w:val="a6"/>
        <w:jc w:val="both"/>
      </w:pPr>
      <w:r>
        <w:rPr>
          <w:lang w:val="uk-UA"/>
        </w:rPr>
        <w:t xml:space="preserve">3.6.   </w:t>
      </w:r>
      <w:r w:rsidRPr="00304B30">
        <w:rPr>
          <w:bCs/>
          <w:shd w:val="clear" w:color="auto" w:fill="FFFFFF"/>
        </w:rPr>
        <w:t xml:space="preserve">День </w:t>
      </w:r>
      <w:proofErr w:type="spellStart"/>
      <w:r w:rsidRPr="00304B30">
        <w:rPr>
          <w:bCs/>
          <w:shd w:val="clear" w:color="auto" w:fill="FFFFFF"/>
        </w:rPr>
        <w:t>працівників</w:t>
      </w:r>
      <w:proofErr w:type="spellEnd"/>
      <w:r w:rsidR="00F00A24">
        <w:rPr>
          <w:bCs/>
          <w:shd w:val="clear" w:color="auto" w:fill="FFFFFF"/>
          <w:lang w:val="uk-UA"/>
        </w:rPr>
        <w:t xml:space="preserve"> </w:t>
      </w:r>
      <w:proofErr w:type="spellStart"/>
      <w:r w:rsidRPr="00304B30">
        <w:rPr>
          <w:bCs/>
          <w:shd w:val="clear" w:color="auto" w:fill="FFFFFF"/>
        </w:rPr>
        <w:t>кримінального</w:t>
      </w:r>
      <w:proofErr w:type="spellEnd"/>
      <w:r w:rsidR="00F00A24">
        <w:rPr>
          <w:bCs/>
          <w:shd w:val="clear" w:color="auto" w:fill="FFFFFF"/>
          <w:lang w:val="uk-UA"/>
        </w:rPr>
        <w:t xml:space="preserve"> </w:t>
      </w:r>
      <w:proofErr w:type="spellStart"/>
      <w:r w:rsidRPr="00304B30">
        <w:rPr>
          <w:bCs/>
          <w:shd w:val="clear" w:color="auto" w:fill="FFFFFF"/>
        </w:rPr>
        <w:t>розшуку</w:t>
      </w:r>
      <w:proofErr w:type="spellEnd"/>
      <w:r w:rsidR="00F00A24">
        <w:rPr>
          <w:bCs/>
          <w:shd w:val="clear" w:color="auto" w:fill="FFFFFF"/>
          <w:lang w:val="uk-UA"/>
        </w:rPr>
        <w:t xml:space="preserve"> </w:t>
      </w:r>
      <w:proofErr w:type="spellStart"/>
      <w:r w:rsidRPr="00304B30">
        <w:rPr>
          <w:bCs/>
          <w:shd w:val="clear" w:color="auto" w:fill="FFFFFF"/>
        </w:rPr>
        <w:t>України</w:t>
      </w:r>
      <w:proofErr w:type="spellEnd"/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  <w:t xml:space="preserve">15.04.2024 </w:t>
      </w:r>
    </w:p>
    <w:p w:rsidR="00304B30" w:rsidRPr="00304B30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4B30">
        <w:rPr>
          <w:rFonts w:ascii="Times New Roman" w:hAnsi="Times New Roman" w:cs="Times New Roman"/>
          <w:sz w:val="24"/>
          <w:szCs w:val="24"/>
          <w:lang w:val="uk-UA"/>
        </w:rPr>
        <w:t xml:space="preserve">3.7.  </w:t>
      </w:r>
      <w:r w:rsidRPr="00304B3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17.04.2024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.8.  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</w:p>
    <w:p w:rsidR="007A0156" w:rsidRDefault="00304B3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4B30">
        <w:rPr>
          <w:rFonts w:ascii="Times New Roman" w:hAnsi="Times New Roman" w:cs="Times New Roman"/>
          <w:sz w:val="24"/>
          <w:szCs w:val="24"/>
        </w:rPr>
        <w:t xml:space="preserve">(День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) </w:t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20.04.2024</w:t>
      </w:r>
    </w:p>
    <w:p w:rsidR="00304B30" w:rsidRPr="007A0156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3.9.  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Міжнародний</w:t>
      </w:r>
      <w:proofErr w:type="spellEnd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день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пам’яті</w:t>
      </w:r>
      <w:proofErr w:type="spellEnd"/>
      <w:r w:rsidR="00F00A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Чорнобиля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  <w:t>26.04.2024</w:t>
      </w:r>
    </w:p>
    <w:p w:rsidR="00304B30" w:rsidRPr="007A0156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156">
        <w:rPr>
          <w:rFonts w:ascii="Times New Roman" w:hAnsi="Times New Roman" w:cs="Times New Roman"/>
          <w:sz w:val="24"/>
          <w:szCs w:val="24"/>
        </w:rPr>
        <w:t>3.</w:t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  <w:t>28.04.2024</w:t>
      </w:r>
    </w:p>
    <w:p w:rsidR="007A0156" w:rsidRPr="007A0156" w:rsidRDefault="00304B3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156">
        <w:rPr>
          <w:rFonts w:ascii="Times New Roman" w:hAnsi="Times New Roman" w:cs="Times New Roman"/>
          <w:sz w:val="24"/>
          <w:szCs w:val="24"/>
        </w:rPr>
        <w:t>3.</w:t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поріднених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A015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  <w:t>28.04.2024</w:t>
      </w:r>
    </w:p>
    <w:p w:rsidR="007A0156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="00304B30" w:rsidRPr="007A0156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прикордонника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  <w:t>30.04.2024</w:t>
      </w:r>
    </w:p>
    <w:p w:rsidR="00304B30" w:rsidRPr="00622103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103"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304B30" w:rsidRPr="00622103">
        <w:rPr>
          <w:rFonts w:ascii="Times New Roman" w:hAnsi="Times New Roman" w:cs="Times New Roman"/>
          <w:sz w:val="24"/>
          <w:szCs w:val="24"/>
        </w:rPr>
        <w:t xml:space="preserve">Свято </w:t>
      </w:r>
      <w:proofErr w:type="spellStart"/>
      <w:r w:rsidR="00304B30" w:rsidRPr="00622103">
        <w:rPr>
          <w:rFonts w:ascii="Times New Roman" w:hAnsi="Times New Roman" w:cs="Times New Roman"/>
          <w:sz w:val="24"/>
          <w:szCs w:val="24"/>
        </w:rPr>
        <w:t>весни</w:t>
      </w:r>
      <w:proofErr w:type="spellEnd"/>
      <w:r w:rsidR="00304B30" w:rsidRPr="0062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30" w:rsidRPr="006221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04B30" w:rsidRPr="0062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30" w:rsidRPr="0062210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304B30" w:rsidRPr="00622103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622103">
        <w:rPr>
          <w:rFonts w:ascii="Times New Roman" w:hAnsi="Times New Roman" w:cs="Times New Roman"/>
        </w:rPr>
        <w:t>01.05.2024</w:t>
      </w:r>
    </w:p>
    <w:p w:rsidR="00304B30" w:rsidRPr="007A0156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="00F00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04B30" w:rsidRPr="007A0156">
        <w:rPr>
          <w:rFonts w:ascii="Times New Roman" w:hAnsi="Times New Roman" w:cs="Times New Roman"/>
          <w:sz w:val="24"/>
          <w:szCs w:val="24"/>
        </w:rPr>
        <w:t>Христове</w:t>
      </w:r>
      <w:proofErr w:type="gramEnd"/>
      <w:r w:rsidR="00304B30" w:rsidRPr="007A01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Великдень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  <w:t>05.05.2024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304B30" w:rsidRPr="00304B3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  <w:t>07.05.2024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день Червоного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Хреста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і Червоного </w:t>
      </w:r>
    </w:p>
    <w:p w:rsidR="00304B30" w:rsidRPr="00304B30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B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4B30">
        <w:rPr>
          <w:rFonts w:ascii="Times New Roman" w:hAnsi="Times New Roman" w:cs="Times New Roman"/>
          <w:sz w:val="24"/>
          <w:szCs w:val="24"/>
        </w:rPr>
        <w:t>івмісяця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08.05.2024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та </w:t>
      </w:r>
      <w:proofErr w:type="spellStart"/>
      <w:r w:rsidR="00304B30" w:rsidRPr="007A0156">
        <w:t>примирення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08.05.2024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Перемоги над нацизмом у </w:t>
      </w:r>
      <w:proofErr w:type="spellStart"/>
      <w:r w:rsidR="00304B30" w:rsidRPr="007A0156">
        <w:t>Другій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304B30" w:rsidRPr="007A0156">
        <w:t>св</w:t>
      </w:r>
      <w:proofErr w:type="gramEnd"/>
      <w:r w:rsidR="00304B30" w:rsidRPr="007A0156">
        <w:t>ітовій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війні</w:t>
      </w:r>
      <w:proofErr w:type="spellEnd"/>
      <w:r w:rsidR="00304B30" w:rsidRPr="007A0156">
        <w:tab/>
      </w:r>
      <w:r w:rsidR="00304B30" w:rsidRPr="007A0156">
        <w:tab/>
        <w:t>08.05.2024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Європи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09.05.2024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медичних</w:t>
      </w:r>
      <w:proofErr w:type="spellEnd"/>
      <w:r w:rsidR="00304B30" w:rsidRPr="007A0156">
        <w:t xml:space="preserve"> сестер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12.05.2024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матері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12.05.2024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сім’ї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15.05.2024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вишиванки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16.05.2024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bCs/>
          <w:shd w:val="clear" w:color="auto" w:fill="FFFFFF"/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>День пульмонолога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  <w:t>17.05.2024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музеїв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18.05.2024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науки в </w:t>
      </w:r>
      <w:proofErr w:type="spellStart"/>
      <w:r w:rsidR="00304B30" w:rsidRPr="007A0156">
        <w:t>Україні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18.05.2024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жертв </w:t>
      </w:r>
      <w:proofErr w:type="spellStart"/>
      <w:r w:rsidR="00304B30" w:rsidRPr="007A0156">
        <w:t>політичних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репресій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19.05.2024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банківських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працівників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20.05.2024</w:t>
      </w:r>
    </w:p>
    <w:p w:rsidR="007A0156" w:rsidRPr="007A0156" w:rsidRDefault="008C42E0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морської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304B30" w:rsidRPr="007A0156">
        <w:t>п</w:t>
      </w:r>
      <w:proofErr w:type="gramEnd"/>
      <w:r w:rsidR="00304B30" w:rsidRPr="007A0156">
        <w:t>іхоти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слов’янської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писемності</w:t>
      </w:r>
      <w:proofErr w:type="spellEnd"/>
      <w:r w:rsidR="00304B30" w:rsidRPr="007A0156">
        <w:t xml:space="preserve"> та </w:t>
      </w:r>
      <w:proofErr w:type="spellStart"/>
      <w:r w:rsidR="00304B30" w:rsidRPr="007A0156">
        <w:t>культури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24.05.2024</w:t>
      </w:r>
    </w:p>
    <w:p w:rsidR="007A0156" w:rsidRPr="007A0156" w:rsidRDefault="008C42E0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Останній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дзвоник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24.05.2024</w:t>
      </w:r>
    </w:p>
    <w:p w:rsidR="00304B30" w:rsidRPr="007A0156" w:rsidRDefault="008C42E0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працівників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видавництв</w:t>
      </w:r>
      <w:proofErr w:type="spellEnd"/>
      <w:r w:rsidR="00304B30" w:rsidRPr="007A0156">
        <w:t xml:space="preserve">, </w:t>
      </w:r>
      <w:proofErr w:type="spellStart"/>
      <w:r w:rsidR="00304B30" w:rsidRPr="007A0156">
        <w:t>поліграфії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і</w:t>
      </w:r>
      <w:proofErr w:type="spellEnd"/>
      <w:r w:rsidR="00304B30" w:rsidRPr="007A0156">
        <w:t xml:space="preserve"> </w:t>
      </w:r>
    </w:p>
    <w:p w:rsidR="007A0156" w:rsidRDefault="008C42E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нигорозповсюдження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  <w:t>25.05.2024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хіміка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26.05.2024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миротворців</w:t>
      </w:r>
      <w:proofErr w:type="spellEnd"/>
      <w:r w:rsidR="00304B30" w:rsidRPr="007A0156">
        <w:t xml:space="preserve"> ООН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29.05.2024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gramStart"/>
      <w:r w:rsidR="00304B30" w:rsidRPr="007A0156">
        <w:t>без</w:t>
      </w:r>
      <w:proofErr w:type="gramEnd"/>
      <w:r w:rsidR="00304B30" w:rsidRPr="007A0156">
        <w:t xml:space="preserve"> тютюну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31.05.2024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захисту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дітей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 xml:space="preserve">01.06.2024 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батьків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>
        <w:rPr>
          <w:lang w:val="uk-UA"/>
        </w:rPr>
        <w:t xml:space="preserve"> </w:t>
      </w:r>
      <w:r w:rsidR="00304B30" w:rsidRPr="007A0156">
        <w:tab/>
      </w:r>
      <w:r w:rsidR="00304B30" w:rsidRPr="007A0156">
        <w:tab/>
        <w:t>01.06.2024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працівників</w:t>
      </w:r>
      <w:proofErr w:type="spellEnd"/>
      <w:r>
        <w:rPr>
          <w:lang w:val="uk-UA"/>
        </w:rPr>
        <w:t xml:space="preserve"> </w:t>
      </w:r>
      <w:proofErr w:type="gramStart"/>
      <w:r w:rsidR="00304B30" w:rsidRPr="007A0156">
        <w:t>водного</w:t>
      </w:r>
      <w:proofErr w:type="gramEnd"/>
      <w:r>
        <w:rPr>
          <w:lang w:val="uk-UA"/>
        </w:rPr>
        <w:t xml:space="preserve"> </w:t>
      </w:r>
      <w:proofErr w:type="spellStart"/>
      <w:r w:rsidR="00304B30" w:rsidRPr="007A0156">
        <w:t>господарства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>
        <w:rPr>
          <w:lang w:val="uk-UA"/>
        </w:rPr>
        <w:t xml:space="preserve"> </w:t>
      </w:r>
      <w:r w:rsidR="00304B30" w:rsidRPr="007A0156">
        <w:tab/>
      </w:r>
      <w:r>
        <w:rPr>
          <w:lang w:val="uk-UA"/>
        </w:rPr>
        <w:t xml:space="preserve">            </w:t>
      </w:r>
      <w:r w:rsidR="00304B30" w:rsidRPr="007A0156">
        <w:t>02.06.2024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bCs/>
          <w:shd w:val="clear" w:color="auto" w:fill="FFFFFF"/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 xml:space="preserve">День </w:t>
      </w:r>
      <w:proofErr w:type="spellStart"/>
      <w:r w:rsidR="00304B30" w:rsidRPr="007A0156">
        <w:rPr>
          <w:bCs/>
          <w:shd w:val="clear" w:color="auto" w:fill="FFFFFF"/>
        </w:rPr>
        <w:t>працівників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proofErr w:type="spellStart"/>
      <w:proofErr w:type="gramStart"/>
      <w:r w:rsidR="00304B30" w:rsidRPr="007A0156">
        <w:rPr>
          <w:bCs/>
          <w:shd w:val="clear" w:color="auto" w:fill="FFFFFF"/>
        </w:rPr>
        <w:t>м</w:t>
      </w:r>
      <w:proofErr w:type="gramEnd"/>
      <w:r w:rsidR="00304B30" w:rsidRPr="007A0156">
        <w:rPr>
          <w:bCs/>
          <w:shd w:val="clear" w:color="auto" w:fill="FFFFFF"/>
        </w:rPr>
        <w:t>ісцевої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промисловості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України</w:t>
      </w:r>
      <w:proofErr w:type="spellEnd"/>
      <w:r w:rsidR="00304B30" w:rsidRPr="007A0156">
        <w:rPr>
          <w:bCs/>
          <w:shd w:val="clear" w:color="auto" w:fill="FFFFFF"/>
        </w:rPr>
        <w:tab/>
      </w:r>
      <w:r>
        <w:rPr>
          <w:bCs/>
          <w:shd w:val="clear" w:color="auto" w:fill="FFFFFF"/>
          <w:lang w:val="uk-UA"/>
        </w:rPr>
        <w:t xml:space="preserve">            </w:t>
      </w:r>
      <w:r w:rsidR="00304B30" w:rsidRPr="007A0156">
        <w:t>02.06.2024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охорони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навколишнього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середовища</w:t>
      </w:r>
      <w:proofErr w:type="spellEnd"/>
      <w:r w:rsidR="00304B30" w:rsidRPr="007A0156">
        <w:tab/>
      </w:r>
      <w:r w:rsidR="00304B30" w:rsidRPr="007A0156">
        <w:tab/>
        <w:t>05.06.2024</w:t>
      </w:r>
    </w:p>
    <w:p w:rsidR="007A0156" w:rsidRPr="007A0156" w:rsidRDefault="008C42E0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журналіста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06.06.2024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bCs/>
          <w:shd w:val="clear" w:color="auto" w:fill="FFFFFF"/>
          <w:lang w:val="uk-UA"/>
        </w:rPr>
        <w:lastRenderedPageBreak/>
        <w:t xml:space="preserve"> </w:t>
      </w:r>
      <w:r w:rsidR="00304B30" w:rsidRPr="007A0156">
        <w:rPr>
          <w:bCs/>
          <w:shd w:val="clear" w:color="auto" w:fill="FFFFFF"/>
        </w:rPr>
        <w:t xml:space="preserve">День </w:t>
      </w:r>
      <w:proofErr w:type="spellStart"/>
      <w:r w:rsidR="00304B30" w:rsidRPr="007A0156">
        <w:rPr>
          <w:bCs/>
          <w:shd w:val="clear" w:color="auto" w:fill="FFFFFF"/>
        </w:rPr>
        <w:t>працівників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текстильної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і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легкої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промисловості</w:t>
      </w:r>
      <w:proofErr w:type="spellEnd"/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  <w:t>09.06.2024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донора </w:t>
      </w:r>
      <w:proofErr w:type="spellStart"/>
      <w:r w:rsidR="00304B30" w:rsidRPr="007A0156">
        <w:t>крові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14.06.2024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bCs/>
          <w:shd w:val="clear" w:color="auto" w:fill="FFFFFF"/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 xml:space="preserve">День батька 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  <w:t>16.06.2024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медичного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працівника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16.06.2024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скорботи</w:t>
      </w:r>
      <w:proofErr w:type="spellEnd"/>
      <w:r w:rsidR="00304B30" w:rsidRPr="007A0156">
        <w:t xml:space="preserve"> </w:t>
      </w:r>
      <w:proofErr w:type="spellStart"/>
      <w:r w:rsidR="00304B30" w:rsidRPr="007A0156">
        <w:t>і</w:t>
      </w:r>
      <w:proofErr w:type="spellEnd"/>
      <w:r w:rsidR="00304B30" w:rsidRPr="007A0156">
        <w:t xml:space="preserve"> </w:t>
      </w:r>
      <w:proofErr w:type="spellStart"/>
      <w:r w:rsidR="00304B30" w:rsidRPr="007A0156">
        <w:t>вшанування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жертв </w:t>
      </w:r>
      <w:proofErr w:type="spellStart"/>
      <w:r w:rsidR="00304B30" w:rsidRPr="007A0156">
        <w:t>війни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ab/>
        <w:t>22.06.2024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Святої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304B30" w:rsidRPr="007A0156">
        <w:t>Тр</w:t>
      </w:r>
      <w:proofErr w:type="gramEnd"/>
      <w:r w:rsidR="00304B30" w:rsidRPr="007A0156">
        <w:t>ійці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державної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служби</w:t>
      </w:r>
      <w:proofErr w:type="spellEnd"/>
      <w:r w:rsidR="00304B30" w:rsidRPr="007A0156">
        <w:t xml:space="preserve"> ООН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Олімпійський</w:t>
      </w:r>
      <w:proofErr w:type="spellEnd"/>
      <w:r w:rsidR="00304B30" w:rsidRPr="007A0156">
        <w:t xml:space="preserve"> день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митної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служби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25.06.2024</w:t>
      </w:r>
    </w:p>
    <w:p w:rsidR="007A0156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Конституції</w:t>
      </w:r>
      <w:proofErr w:type="spellEnd"/>
      <w:r>
        <w:rPr>
          <w:lang w:val="uk-UA"/>
        </w:rPr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28.06.2024</w:t>
      </w:r>
    </w:p>
    <w:p w:rsidR="00304B30" w:rsidRPr="007A0156" w:rsidRDefault="00830F59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proofErr w:type="gramStart"/>
      <w:r w:rsidR="00304B30" w:rsidRPr="007A0156">
        <w:t>винах</w:t>
      </w:r>
      <w:proofErr w:type="gramEnd"/>
      <w:r w:rsidR="00304B30" w:rsidRPr="007A0156">
        <w:t>ідника</w:t>
      </w:r>
      <w:proofErr w:type="spellEnd"/>
      <w:r w:rsidR="00304B30" w:rsidRPr="007A0156">
        <w:t xml:space="preserve"> </w:t>
      </w:r>
      <w:proofErr w:type="spellStart"/>
      <w:r w:rsidR="00304B30" w:rsidRPr="007A0156">
        <w:t>і</w:t>
      </w:r>
      <w:proofErr w:type="spellEnd"/>
      <w:r w:rsidR="00304B30" w:rsidRPr="007A0156">
        <w:t xml:space="preserve"> </w:t>
      </w:r>
      <w:proofErr w:type="spellStart"/>
      <w:r w:rsidR="00304B30" w:rsidRPr="007A0156">
        <w:t>раціоналізатора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29.06.2024</w:t>
      </w:r>
    </w:p>
    <w:p w:rsidR="004E7AFB" w:rsidRPr="00AC04DB" w:rsidRDefault="004E7AFB" w:rsidP="00830F59">
      <w:pPr>
        <w:pStyle w:val="aa"/>
        <w:tabs>
          <w:tab w:val="left" w:pos="567"/>
        </w:tabs>
        <w:spacing w:before="0" w:beforeAutospacing="0" w:after="0" w:afterAutospacing="0"/>
        <w:jc w:val="both"/>
      </w:pP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</w:p>
    <w:p w:rsidR="004E7AFB" w:rsidRPr="00AC04DB" w:rsidRDefault="004E7AFB" w:rsidP="00AC04DB">
      <w:pPr>
        <w:pStyle w:val="Default"/>
        <w:numPr>
          <w:ilvl w:val="0"/>
          <w:numId w:val="18"/>
        </w:numPr>
        <w:tabs>
          <w:tab w:val="left" w:pos="851"/>
        </w:tabs>
        <w:ind w:firstLine="87"/>
        <w:rPr>
          <w:b/>
          <w:bCs/>
          <w:color w:val="auto"/>
          <w:lang w:val="uk-UA"/>
        </w:rPr>
      </w:pPr>
      <w:proofErr w:type="spellStart"/>
      <w:r w:rsidRPr="00AC04DB">
        <w:rPr>
          <w:b/>
          <w:bCs/>
          <w:color w:val="auto"/>
        </w:rPr>
        <w:t>Спортивно-масові</w:t>
      </w:r>
      <w:proofErr w:type="spellEnd"/>
      <w:r w:rsidRPr="00AC04DB">
        <w:rPr>
          <w:b/>
          <w:bCs/>
          <w:color w:val="auto"/>
        </w:rPr>
        <w:t xml:space="preserve"> заходи (за </w:t>
      </w:r>
      <w:proofErr w:type="spellStart"/>
      <w:r w:rsidRPr="00AC04DB">
        <w:rPr>
          <w:b/>
          <w:bCs/>
          <w:color w:val="auto"/>
        </w:rPr>
        <w:t>окремим</w:t>
      </w:r>
      <w:proofErr w:type="spellEnd"/>
      <w:r w:rsidRPr="00AC04DB">
        <w:rPr>
          <w:b/>
          <w:bCs/>
          <w:color w:val="auto"/>
        </w:rPr>
        <w:t xml:space="preserve"> планом) </w:t>
      </w:r>
    </w:p>
    <w:p w:rsidR="004E7AFB" w:rsidRPr="00AC04DB" w:rsidRDefault="004E7AFB" w:rsidP="004E7AFB">
      <w:pPr>
        <w:pStyle w:val="Default"/>
        <w:ind w:firstLine="567"/>
        <w:rPr>
          <w:b/>
          <w:color w:val="auto"/>
        </w:rPr>
      </w:pPr>
      <w:r w:rsidRPr="00AC04DB">
        <w:rPr>
          <w:b/>
          <w:bCs/>
          <w:color w:val="auto"/>
          <w:lang w:val="uk-UA"/>
        </w:rPr>
        <w:t>5</w:t>
      </w:r>
      <w:r w:rsidRPr="00AC04DB">
        <w:rPr>
          <w:b/>
          <w:bCs/>
          <w:color w:val="auto"/>
        </w:rPr>
        <w:t xml:space="preserve">. </w:t>
      </w:r>
      <w:r w:rsidR="00830F59">
        <w:rPr>
          <w:b/>
          <w:bCs/>
          <w:color w:val="auto"/>
          <w:lang w:val="uk-UA"/>
        </w:rPr>
        <w:t xml:space="preserve"> </w:t>
      </w:r>
      <w:proofErr w:type="spellStart"/>
      <w:r w:rsidRPr="00AC04DB">
        <w:rPr>
          <w:b/>
          <w:bCs/>
          <w:color w:val="auto"/>
        </w:rPr>
        <w:t>Культурно-масові</w:t>
      </w:r>
      <w:proofErr w:type="spellEnd"/>
      <w:r w:rsidRPr="00AC04DB">
        <w:rPr>
          <w:b/>
          <w:bCs/>
          <w:color w:val="auto"/>
        </w:rPr>
        <w:t xml:space="preserve"> заходи (за </w:t>
      </w:r>
      <w:proofErr w:type="spellStart"/>
      <w:r w:rsidRPr="00AC04DB">
        <w:rPr>
          <w:b/>
          <w:bCs/>
          <w:color w:val="auto"/>
        </w:rPr>
        <w:t>окремим</w:t>
      </w:r>
      <w:proofErr w:type="spellEnd"/>
      <w:r w:rsidRPr="00AC04DB">
        <w:rPr>
          <w:b/>
          <w:bCs/>
          <w:color w:val="auto"/>
        </w:rPr>
        <w:t xml:space="preserve"> планом) </w:t>
      </w:r>
    </w:p>
    <w:p w:rsidR="00905AAC" w:rsidRPr="00AC04DB" w:rsidRDefault="00905AAC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FE" w:rsidRDefault="00F245FE" w:rsidP="00E71331">
      <w:pPr>
        <w:pStyle w:val="a5"/>
        <w:tabs>
          <w:tab w:val="left" w:pos="7088"/>
        </w:tabs>
        <w:ind w:hanging="720"/>
        <w:rPr>
          <w:lang w:val="uk-UA"/>
        </w:rPr>
      </w:pPr>
    </w:p>
    <w:p w:rsidR="00E71331" w:rsidRPr="00AC04DB" w:rsidRDefault="0018647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r w:rsidRPr="00AC04DB">
        <w:br/>
      </w:r>
    </w:p>
    <w:p w:rsidR="00E71331" w:rsidRPr="00AC04DB" w:rsidRDefault="00E7133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proofErr w:type="spellStart"/>
      <w:r w:rsidRPr="00AC04DB">
        <w:rPr>
          <w:b/>
        </w:rPr>
        <w:t>Міський</w:t>
      </w:r>
      <w:proofErr w:type="spellEnd"/>
      <w:r w:rsidRPr="00AC04DB">
        <w:rPr>
          <w:b/>
        </w:rPr>
        <w:t xml:space="preserve"> голова </w:t>
      </w:r>
      <w:r w:rsidRPr="00AC04DB">
        <w:rPr>
          <w:b/>
          <w:lang w:val="uk-UA"/>
        </w:rPr>
        <w:t xml:space="preserve">                     </w:t>
      </w:r>
      <w:r w:rsidR="00830F59">
        <w:rPr>
          <w:b/>
          <w:lang w:val="uk-UA"/>
        </w:rPr>
        <w:t xml:space="preserve">               </w:t>
      </w:r>
      <w:r w:rsidRPr="00AC04DB">
        <w:rPr>
          <w:b/>
          <w:lang w:val="uk-UA"/>
        </w:rPr>
        <w:t xml:space="preserve">                                              Олена БУТУРЛИМ</w:t>
      </w:r>
    </w:p>
    <w:p w:rsidR="00186471" w:rsidRPr="00AC04DB" w:rsidRDefault="00186471" w:rsidP="00E7133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186471" w:rsidRPr="00AC04DB" w:rsidSect="0051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1AF"/>
    <w:multiLevelType w:val="multilevel"/>
    <w:tmpl w:val="76AC33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5C6308"/>
    <w:multiLevelType w:val="multilevel"/>
    <w:tmpl w:val="AA480B7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3925F7D"/>
    <w:multiLevelType w:val="multilevel"/>
    <w:tmpl w:val="0518A7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65AD9"/>
    <w:multiLevelType w:val="multilevel"/>
    <w:tmpl w:val="08645A9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B0C24EF"/>
    <w:multiLevelType w:val="hybridMultilevel"/>
    <w:tmpl w:val="F5DC867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5498"/>
    <w:multiLevelType w:val="multilevel"/>
    <w:tmpl w:val="4522A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D3D3472"/>
    <w:multiLevelType w:val="multilevel"/>
    <w:tmpl w:val="D2024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3C42B19"/>
    <w:multiLevelType w:val="multilevel"/>
    <w:tmpl w:val="20222F3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8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3D3A24E9"/>
    <w:multiLevelType w:val="multilevel"/>
    <w:tmpl w:val="41FA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3014515"/>
    <w:multiLevelType w:val="multilevel"/>
    <w:tmpl w:val="0A3A96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EC5F3E"/>
    <w:multiLevelType w:val="hybridMultilevel"/>
    <w:tmpl w:val="5C14E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BA5"/>
    <w:multiLevelType w:val="multilevel"/>
    <w:tmpl w:val="C93A5B0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7B107E5"/>
    <w:multiLevelType w:val="hybridMultilevel"/>
    <w:tmpl w:val="4790CDE4"/>
    <w:lvl w:ilvl="0" w:tplc="634CC7A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>
    <w:nsid w:val="57FF0D79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14">
    <w:nsid w:val="5E232335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15">
    <w:nsid w:val="5FC70E55"/>
    <w:multiLevelType w:val="multilevel"/>
    <w:tmpl w:val="1962220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8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6ACB3079"/>
    <w:multiLevelType w:val="multilevel"/>
    <w:tmpl w:val="BE9636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486DE3"/>
    <w:multiLevelType w:val="multilevel"/>
    <w:tmpl w:val="C0E46860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75F32F01"/>
    <w:multiLevelType w:val="multilevel"/>
    <w:tmpl w:val="FA8C4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E270198"/>
    <w:multiLevelType w:val="multilevel"/>
    <w:tmpl w:val="13EEE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4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18"/>
  </w:num>
  <w:num w:numId="12">
    <w:abstractNumId w:val="15"/>
    <w:lvlOverride w:ilvl="0">
      <w:startOverride w:val="3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6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6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94"/>
    <w:rsid w:val="00016D60"/>
    <w:rsid w:val="00021AE3"/>
    <w:rsid w:val="00022EB5"/>
    <w:rsid w:val="00034F7B"/>
    <w:rsid w:val="00040387"/>
    <w:rsid w:val="00040DAF"/>
    <w:rsid w:val="0004581F"/>
    <w:rsid w:val="0005018C"/>
    <w:rsid w:val="000633F3"/>
    <w:rsid w:val="000A0721"/>
    <w:rsid w:val="000A59FE"/>
    <w:rsid w:val="000C4519"/>
    <w:rsid w:val="000D14C5"/>
    <w:rsid w:val="000F0166"/>
    <w:rsid w:val="000F3539"/>
    <w:rsid w:val="000F3BF8"/>
    <w:rsid w:val="00112C99"/>
    <w:rsid w:val="00152BCD"/>
    <w:rsid w:val="00154C0E"/>
    <w:rsid w:val="0016302A"/>
    <w:rsid w:val="001851A0"/>
    <w:rsid w:val="00186471"/>
    <w:rsid w:val="00186ECD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03BF6"/>
    <w:rsid w:val="002147F9"/>
    <w:rsid w:val="00223D79"/>
    <w:rsid w:val="00236E64"/>
    <w:rsid w:val="00241BEC"/>
    <w:rsid w:val="002459FE"/>
    <w:rsid w:val="0025664D"/>
    <w:rsid w:val="00264F33"/>
    <w:rsid w:val="002650A5"/>
    <w:rsid w:val="002C32D3"/>
    <w:rsid w:val="002C572D"/>
    <w:rsid w:val="002D19DE"/>
    <w:rsid w:val="002F7930"/>
    <w:rsid w:val="00304B30"/>
    <w:rsid w:val="00307013"/>
    <w:rsid w:val="0031522D"/>
    <w:rsid w:val="00340BFF"/>
    <w:rsid w:val="00351A3E"/>
    <w:rsid w:val="00362AD9"/>
    <w:rsid w:val="003648DB"/>
    <w:rsid w:val="00370D3B"/>
    <w:rsid w:val="003A3BA5"/>
    <w:rsid w:val="003C4DBA"/>
    <w:rsid w:val="003D42D0"/>
    <w:rsid w:val="004006AD"/>
    <w:rsid w:val="004012FC"/>
    <w:rsid w:val="004130F5"/>
    <w:rsid w:val="00440A73"/>
    <w:rsid w:val="00444DE3"/>
    <w:rsid w:val="00446C44"/>
    <w:rsid w:val="00463E9B"/>
    <w:rsid w:val="004754F1"/>
    <w:rsid w:val="00490F57"/>
    <w:rsid w:val="004E7AFB"/>
    <w:rsid w:val="00501E40"/>
    <w:rsid w:val="005164EF"/>
    <w:rsid w:val="0053724C"/>
    <w:rsid w:val="005415F6"/>
    <w:rsid w:val="00553939"/>
    <w:rsid w:val="0055476C"/>
    <w:rsid w:val="00563841"/>
    <w:rsid w:val="00574177"/>
    <w:rsid w:val="00582597"/>
    <w:rsid w:val="005949B6"/>
    <w:rsid w:val="00595ED2"/>
    <w:rsid w:val="00597C13"/>
    <w:rsid w:val="005A2BEB"/>
    <w:rsid w:val="005A5275"/>
    <w:rsid w:val="005D7139"/>
    <w:rsid w:val="005E4C89"/>
    <w:rsid w:val="005E4CD4"/>
    <w:rsid w:val="005E6FA4"/>
    <w:rsid w:val="005E79AB"/>
    <w:rsid w:val="005F468C"/>
    <w:rsid w:val="0061793E"/>
    <w:rsid w:val="00622103"/>
    <w:rsid w:val="006248AE"/>
    <w:rsid w:val="006435FE"/>
    <w:rsid w:val="0064489D"/>
    <w:rsid w:val="0065764C"/>
    <w:rsid w:val="00663663"/>
    <w:rsid w:val="00672716"/>
    <w:rsid w:val="0068109C"/>
    <w:rsid w:val="00683959"/>
    <w:rsid w:val="006B0E4D"/>
    <w:rsid w:val="006D45E7"/>
    <w:rsid w:val="006E2503"/>
    <w:rsid w:val="00711F86"/>
    <w:rsid w:val="00733945"/>
    <w:rsid w:val="00745F96"/>
    <w:rsid w:val="007473B1"/>
    <w:rsid w:val="00760560"/>
    <w:rsid w:val="00762258"/>
    <w:rsid w:val="007658FA"/>
    <w:rsid w:val="00771DF1"/>
    <w:rsid w:val="007820A7"/>
    <w:rsid w:val="007832EB"/>
    <w:rsid w:val="007A0156"/>
    <w:rsid w:val="007A0BBB"/>
    <w:rsid w:val="007A616C"/>
    <w:rsid w:val="007B6D16"/>
    <w:rsid w:val="007C2F7A"/>
    <w:rsid w:val="007D44AB"/>
    <w:rsid w:val="008044CF"/>
    <w:rsid w:val="00816896"/>
    <w:rsid w:val="00826EF0"/>
    <w:rsid w:val="00830F59"/>
    <w:rsid w:val="008420DE"/>
    <w:rsid w:val="00853F44"/>
    <w:rsid w:val="0087190E"/>
    <w:rsid w:val="008726C6"/>
    <w:rsid w:val="00876E24"/>
    <w:rsid w:val="008A3E98"/>
    <w:rsid w:val="008C42E0"/>
    <w:rsid w:val="008C5364"/>
    <w:rsid w:val="008C77B9"/>
    <w:rsid w:val="008D33A3"/>
    <w:rsid w:val="008D5386"/>
    <w:rsid w:val="008E12C9"/>
    <w:rsid w:val="008E250C"/>
    <w:rsid w:val="008F04F6"/>
    <w:rsid w:val="0090435E"/>
    <w:rsid w:val="00905AAC"/>
    <w:rsid w:val="00906169"/>
    <w:rsid w:val="00910225"/>
    <w:rsid w:val="009175E6"/>
    <w:rsid w:val="00926A19"/>
    <w:rsid w:val="00967490"/>
    <w:rsid w:val="00986EB7"/>
    <w:rsid w:val="009A4E58"/>
    <w:rsid w:val="009A6A8F"/>
    <w:rsid w:val="009C115F"/>
    <w:rsid w:val="009E0D1C"/>
    <w:rsid w:val="009F38BD"/>
    <w:rsid w:val="00A02046"/>
    <w:rsid w:val="00A033C8"/>
    <w:rsid w:val="00A227AB"/>
    <w:rsid w:val="00A23D08"/>
    <w:rsid w:val="00A37C70"/>
    <w:rsid w:val="00A7725D"/>
    <w:rsid w:val="00A8777E"/>
    <w:rsid w:val="00A949F0"/>
    <w:rsid w:val="00AA0985"/>
    <w:rsid w:val="00AA43D8"/>
    <w:rsid w:val="00AA72E2"/>
    <w:rsid w:val="00AC04DB"/>
    <w:rsid w:val="00AD2D2E"/>
    <w:rsid w:val="00AD328A"/>
    <w:rsid w:val="00AD7D29"/>
    <w:rsid w:val="00AE4967"/>
    <w:rsid w:val="00B02C72"/>
    <w:rsid w:val="00B175F9"/>
    <w:rsid w:val="00B21826"/>
    <w:rsid w:val="00B45452"/>
    <w:rsid w:val="00B53DDC"/>
    <w:rsid w:val="00B967EC"/>
    <w:rsid w:val="00BE75FB"/>
    <w:rsid w:val="00BF0604"/>
    <w:rsid w:val="00BF301C"/>
    <w:rsid w:val="00BF43B2"/>
    <w:rsid w:val="00C03DC6"/>
    <w:rsid w:val="00C13B0F"/>
    <w:rsid w:val="00C40C9A"/>
    <w:rsid w:val="00C43457"/>
    <w:rsid w:val="00C51036"/>
    <w:rsid w:val="00C73B6F"/>
    <w:rsid w:val="00C82818"/>
    <w:rsid w:val="00C86E20"/>
    <w:rsid w:val="00C94671"/>
    <w:rsid w:val="00C97682"/>
    <w:rsid w:val="00CC767C"/>
    <w:rsid w:val="00CE3D1D"/>
    <w:rsid w:val="00D00552"/>
    <w:rsid w:val="00D14EBA"/>
    <w:rsid w:val="00D532AA"/>
    <w:rsid w:val="00D8281A"/>
    <w:rsid w:val="00D873FE"/>
    <w:rsid w:val="00DA7A9F"/>
    <w:rsid w:val="00DB6002"/>
    <w:rsid w:val="00E25518"/>
    <w:rsid w:val="00E3498D"/>
    <w:rsid w:val="00E45EFE"/>
    <w:rsid w:val="00E606A1"/>
    <w:rsid w:val="00E71331"/>
    <w:rsid w:val="00E97C34"/>
    <w:rsid w:val="00EC6FB2"/>
    <w:rsid w:val="00ED5CBE"/>
    <w:rsid w:val="00F00A24"/>
    <w:rsid w:val="00F067F4"/>
    <w:rsid w:val="00F245FE"/>
    <w:rsid w:val="00F5783D"/>
    <w:rsid w:val="00F669CF"/>
    <w:rsid w:val="00F755FC"/>
    <w:rsid w:val="00F80ED1"/>
    <w:rsid w:val="00FA526A"/>
    <w:rsid w:val="00FE6FEC"/>
    <w:rsid w:val="00FF22E3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paragraph" w:styleId="1">
    <w:name w:val="heading 1"/>
    <w:basedOn w:val="a"/>
    <w:link w:val="10"/>
    <w:uiPriority w:val="9"/>
    <w:qFormat/>
    <w:rsid w:val="0018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186471"/>
  </w:style>
  <w:style w:type="character" w:styleId="ac">
    <w:name w:val="Strong"/>
    <w:uiPriority w:val="22"/>
    <w:qFormat/>
    <w:rsid w:val="002C32D3"/>
    <w:rPr>
      <w:b/>
      <w:bCs/>
    </w:rPr>
  </w:style>
  <w:style w:type="paragraph" w:customStyle="1" w:styleId="Default">
    <w:name w:val="Default"/>
    <w:rsid w:val="00444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">
    <w:name w:val="tc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8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B672-2D9E-4B3C-A671-C20C109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2023-12-25T12:14:00Z</cp:lastPrinted>
  <dcterms:created xsi:type="dcterms:W3CDTF">2021-03-15T09:04:00Z</dcterms:created>
  <dcterms:modified xsi:type="dcterms:W3CDTF">2024-03-28T17:01:00Z</dcterms:modified>
</cp:coreProperties>
</file>